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22C1" w14:textId="77777777" w:rsidR="000F41C4" w:rsidRPr="00F3144B" w:rsidRDefault="00AA7FEE" w:rsidP="000F41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7FB">
        <w:rPr>
          <w:rFonts w:ascii="Times New Roman" w:hAnsi="Times New Roman" w:cs="Times New Roman"/>
          <w:b/>
          <w:sz w:val="24"/>
          <w:szCs w:val="24"/>
        </w:rPr>
        <w:t>Ярославского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регионального отделения з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>а 20</w:t>
      </w:r>
      <w:r w:rsidR="00CC68A4">
        <w:rPr>
          <w:rFonts w:ascii="Times New Roman" w:hAnsi="Times New Roman" w:cs="Times New Roman"/>
          <w:b/>
          <w:sz w:val="24"/>
          <w:szCs w:val="24"/>
        </w:rPr>
        <w:t>2</w:t>
      </w:r>
      <w:r w:rsidR="00161C77">
        <w:rPr>
          <w:rFonts w:ascii="Times New Roman" w:hAnsi="Times New Roman" w:cs="Times New Roman"/>
          <w:b/>
          <w:sz w:val="24"/>
          <w:szCs w:val="24"/>
        </w:rPr>
        <w:t>2</w:t>
      </w:r>
      <w:r w:rsidR="000F41C4" w:rsidRPr="00F3144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81"/>
        <w:gridCol w:w="1712"/>
        <w:gridCol w:w="3969"/>
        <w:gridCol w:w="3402"/>
        <w:gridCol w:w="5322"/>
      </w:tblGrid>
      <w:tr w:rsidR="00B82435" w:rsidRPr="004E670D" w14:paraId="57FB0F4A" w14:textId="77777777" w:rsidTr="00CF528C">
        <w:trPr>
          <w:trHeight w:val="425"/>
        </w:trPr>
        <w:tc>
          <w:tcPr>
            <w:tcW w:w="381" w:type="dxa"/>
          </w:tcPr>
          <w:p w14:paraId="682E02CE" w14:textId="77777777" w:rsidR="00B82435" w:rsidRPr="004E670D" w:rsidRDefault="00B82435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2" w:type="dxa"/>
          </w:tcPr>
          <w:p w14:paraId="482E779F" w14:textId="77777777" w:rsidR="00B82435" w:rsidRPr="004E670D" w:rsidRDefault="00B82435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969" w:type="dxa"/>
          </w:tcPr>
          <w:p w14:paraId="39AFDFFC" w14:textId="77777777" w:rsidR="00B82435" w:rsidRPr="004E670D" w:rsidRDefault="00B82435" w:rsidP="004E6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</w:tcPr>
          <w:p w14:paraId="2B309C7E" w14:textId="77777777" w:rsidR="00B82435" w:rsidRPr="004E670D" w:rsidRDefault="00B82435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="00ED1DAB"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/срок</w:t>
            </w:r>
          </w:p>
        </w:tc>
        <w:tc>
          <w:tcPr>
            <w:tcW w:w="5322" w:type="dxa"/>
          </w:tcPr>
          <w:p w14:paraId="02F04E5E" w14:textId="77777777" w:rsidR="00B82435" w:rsidRPr="004E670D" w:rsidRDefault="00AA7FEE" w:rsidP="000F4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FD330B">
              <w:rPr>
                <w:rFonts w:ascii="Times New Roman" w:hAnsi="Times New Roman" w:cs="Times New Roman"/>
                <w:b/>
                <w:sz w:val="24"/>
                <w:szCs w:val="24"/>
              </w:rPr>
              <w:t>елевые показатели/итоги</w:t>
            </w:r>
          </w:p>
        </w:tc>
      </w:tr>
      <w:tr w:rsidR="00A6450B" w:rsidRPr="004E670D" w14:paraId="20C36C57" w14:textId="77777777" w:rsidTr="00CF528C">
        <w:trPr>
          <w:trHeight w:val="425"/>
        </w:trPr>
        <w:tc>
          <w:tcPr>
            <w:tcW w:w="14786" w:type="dxa"/>
            <w:gridSpan w:val="5"/>
          </w:tcPr>
          <w:p w14:paraId="55866AFE" w14:textId="77777777" w:rsidR="00A6450B" w:rsidRPr="004E670D" w:rsidRDefault="00A6450B" w:rsidP="004E670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 регионального отделения</w:t>
            </w:r>
          </w:p>
        </w:tc>
      </w:tr>
      <w:tr w:rsidR="002438B3" w:rsidRPr="004E670D" w14:paraId="6D04058D" w14:textId="77777777" w:rsidTr="00CF528C">
        <w:trPr>
          <w:trHeight w:val="1228"/>
        </w:trPr>
        <w:tc>
          <w:tcPr>
            <w:tcW w:w="2093" w:type="dxa"/>
            <w:gridSpan w:val="2"/>
            <w:vMerge w:val="restart"/>
          </w:tcPr>
          <w:p w14:paraId="042005D3" w14:textId="77777777" w:rsidR="002438B3" w:rsidRPr="004E670D" w:rsidRDefault="002438B3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B8C1650" w14:textId="77777777" w:rsidR="002438B3" w:rsidRPr="004E670D" w:rsidRDefault="002438B3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есплатн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(БЮП)</w:t>
            </w:r>
          </w:p>
        </w:tc>
        <w:tc>
          <w:tcPr>
            <w:tcW w:w="3969" w:type="dxa"/>
          </w:tcPr>
          <w:p w14:paraId="2840F0C7" w14:textId="77777777" w:rsidR="002438B3" w:rsidRPr="004E670D" w:rsidRDefault="002438B3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«Единый день оказания БЮП»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о 4 проведенных акциях)</w:t>
            </w:r>
          </w:p>
        </w:tc>
        <w:tc>
          <w:tcPr>
            <w:tcW w:w="3402" w:type="dxa"/>
          </w:tcPr>
          <w:p w14:paraId="5E61C37B" w14:textId="77777777" w:rsidR="002438B3" w:rsidRDefault="0080352A" w:rsidP="0080352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24.06.2022</w:t>
            </w:r>
          </w:p>
          <w:p w14:paraId="4173EEDF" w14:textId="77777777" w:rsidR="0080352A" w:rsidRDefault="0080352A" w:rsidP="0080352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  <w:p w14:paraId="27D4BE10" w14:textId="77777777" w:rsidR="00CF528C" w:rsidRDefault="00CF528C" w:rsidP="0080352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29.09.2022</w:t>
            </w:r>
          </w:p>
          <w:p w14:paraId="67952092" w14:textId="1301E4D2" w:rsidR="00CF528C" w:rsidRPr="00CF528C" w:rsidRDefault="00CF528C" w:rsidP="0080352A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20.11.2022</w:t>
            </w:r>
          </w:p>
        </w:tc>
        <w:tc>
          <w:tcPr>
            <w:tcW w:w="5322" w:type="dxa"/>
          </w:tcPr>
          <w:p w14:paraId="5F0F678A" w14:textId="3B7275A4" w:rsidR="002438B3" w:rsidRPr="004E670D" w:rsidRDefault="002438B3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оказана </w:t>
            </w:r>
            <w:r w:rsidR="00CF528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</w:p>
        </w:tc>
      </w:tr>
      <w:tr w:rsidR="00DA1775" w:rsidRPr="004E670D" w14:paraId="7758E79A" w14:textId="77777777" w:rsidTr="00CF528C">
        <w:trPr>
          <w:trHeight w:val="782"/>
        </w:trPr>
        <w:tc>
          <w:tcPr>
            <w:tcW w:w="2093" w:type="dxa"/>
            <w:gridSpan w:val="2"/>
            <w:vMerge/>
          </w:tcPr>
          <w:p w14:paraId="4E55EC0E" w14:textId="77777777" w:rsidR="00DA1775" w:rsidRPr="004E670D" w:rsidRDefault="00DA177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311035D" w14:textId="77777777" w:rsidR="003376F4" w:rsidRDefault="00DA1775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6">
              <w:rPr>
                <w:rFonts w:ascii="Times New Roman" w:hAnsi="Times New Roman" w:cs="Times New Roman"/>
                <w:sz w:val="24"/>
                <w:szCs w:val="24"/>
              </w:rPr>
              <w:t>Тематические дни БЮП</w:t>
            </w:r>
            <w:r w:rsidR="003D185E" w:rsidRPr="00EE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4DBC69" w14:textId="3739E4F3" w:rsidR="003D185E" w:rsidRPr="00EE32C6" w:rsidRDefault="003D185E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6">
              <w:rPr>
                <w:rFonts w:ascii="Times New Roman" w:hAnsi="Times New Roman" w:cs="Times New Roman"/>
                <w:sz w:val="24"/>
                <w:szCs w:val="24"/>
              </w:rPr>
              <w:t xml:space="preserve">(день правовой </w:t>
            </w:r>
          </w:p>
          <w:p w14:paraId="2E41F47E" w14:textId="77777777" w:rsidR="00DA1775" w:rsidRPr="00EE32C6" w:rsidRDefault="003D185E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6">
              <w:rPr>
                <w:rFonts w:ascii="Times New Roman" w:hAnsi="Times New Roman" w:cs="Times New Roman"/>
                <w:sz w:val="24"/>
                <w:szCs w:val="24"/>
              </w:rPr>
              <w:t>помощи детям)</w:t>
            </w:r>
          </w:p>
        </w:tc>
        <w:tc>
          <w:tcPr>
            <w:tcW w:w="3402" w:type="dxa"/>
          </w:tcPr>
          <w:p w14:paraId="334D5247" w14:textId="4411E381" w:rsidR="00DA1775" w:rsidRPr="00EE32C6" w:rsidRDefault="00EE32C6" w:rsidP="004A17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3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</w:t>
            </w:r>
            <w:r w:rsidR="00CF5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EE32C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5322" w:type="dxa"/>
          </w:tcPr>
          <w:p w14:paraId="385A32BA" w14:textId="77777777" w:rsidR="00DA1775" w:rsidRPr="00EE32C6" w:rsidRDefault="00DA1775" w:rsidP="00EE3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6">
              <w:rPr>
                <w:rFonts w:ascii="Times New Roman" w:hAnsi="Times New Roman" w:cs="Times New Roman"/>
                <w:sz w:val="24"/>
                <w:szCs w:val="24"/>
              </w:rPr>
              <w:t xml:space="preserve">Помощь оказана </w:t>
            </w:r>
            <w:r w:rsidR="00EE32C6" w:rsidRPr="00EE3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32C6"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</w:p>
        </w:tc>
      </w:tr>
      <w:tr w:rsidR="00CC68A4" w:rsidRPr="004E670D" w14:paraId="06ED88F3" w14:textId="77777777" w:rsidTr="00CF528C">
        <w:trPr>
          <w:trHeight w:val="652"/>
        </w:trPr>
        <w:tc>
          <w:tcPr>
            <w:tcW w:w="2093" w:type="dxa"/>
            <w:gridSpan w:val="2"/>
            <w:vMerge/>
          </w:tcPr>
          <w:p w14:paraId="28B9FD93" w14:textId="77777777" w:rsidR="00CC68A4" w:rsidRPr="004E670D" w:rsidRDefault="00CC68A4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41C959" w14:textId="77777777" w:rsidR="00CC68A4" w:rsidRPr="004E670D" w:rsidRDefault="00CC68A4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БЮП</w:t>
            </w:r>
          </w:p>
        </w:tc>
        <w:tc>
          <w:tcPr>
            <w:tcW w:w="3402" w:type="dxa"/>
          </w:tcPr>
          <w:p w14:paraId="30D5FFC0" w14:textId="77777777" w:rsidR="00CC68A4" w:rsidRDefault="0080352A" w:rsidP="00CA5B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B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CC126DF" w14:textId="77777777" w:rsidR="0080352A" w:rsidRDefault="0080352A" w:rsidP="00CA5B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25.03.2022</w:t>
            </w:r>
          </w:p>
          <w:p w14:paraId="38FCF362" w14:textId="77777777" w:rsidR="0080352A" w:rsidRDefault="0080352A" w:rsidP="00CA5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AD">
              <w:rPr>
                <w:rFonts w:ascii="Times New Roman" w:hAnsi="Times New Roman"/>
                <w:sz w:val="24"/>
                <w:szCs w:val="24"/>
              </w:rPr>
              <w:t>27.04.2022</w:t>
            </w:r>
          </w:p>
          <w:p w14:paraId="5B11BD2F" w14:textId="77777777" w:rsidR="004D274E" w:rsidRDefault="004D274E" w:rsidP="00CA5B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6">
              <w:rPr>
                <w:rFonts w:ascii="Times New Roman" w:hAnsi="Times New Roman"/>
                <w:sz w:val="24"/>
                <w:szCs w:val="24"/>
              </w:rPr>
              <w:t>27.05.2022</w:t>
            </w:r>
          </w:p>
          <w:p w14:paraId="529391F5" w14:textId="77777777" w:rsidR="0080352A" w:rsidRDefault="0080352A" w:rsidP="00CA5B8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25354B3" w14:textId="77777777" w:rsidR="0080352A" w:rsidRDefault="0080352A" w:rsidP="00CA5B8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6.2022</w:t>
            </w:r>
          </w:p>
          <w:p w14:paraId="51E511B2" w14:textId="77777777" w:rsidR="0080352A" w:rsidRDefault="0080352A" w:rsidP="00CA5B80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28.07.2022</w:t>
            </w:r>
          </w:p>
          <w:p w14:paraId="5F400EB7" w14:textId="77777777" w:rsidR="0080352A" w:rsidRDefault="0080352A" w:rsidP="00CF528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10F">
              <w:rPr>
                <w:rFonts w:ascii="Times New Roman" w:hAnsi="Times New Roman"/>
                <w:sz w:val="24"/>
                <w:szCs w:val="24"/>
              </w:rPr>
              <w:t>02.09.2022</w:t>
            </w:r>
          </w:p>
          <w:p w14:paraId="0B2CC1E2" w14:textId="77777777" w:rsidR="003376F4" w:rsidRDefault="003376F4" w:rsidP="00CF528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02.12.2022</w:t>
            </w:r>
          </w:p>
          <w:p w14:paraId="7111D5AA" w14:textId="5F26202B" w:rsidR="003376F4" w:rsidRPr="0080352A" w:rsidRDefault="003376F4" w:rsidP="00CF528C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07.12.2022</w:t>
            </w:r>
          </w:p>
        </w:tc>
        <w:tc>
          <w:tcPr>
            <w:tcW w:w="5322" w:type="dxa"/>
          </w:tcPr>
          <w:p w14:paraId="543EC3E2" w14:textId="0D698AA6" w:rsidR="00CC68A4" w:rsidRPr="004E670D" w:rsidRDefault="00CC68A4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оказана </w:t>
            </w:r>
            <w:r w:rsidR="0088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3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</w:p>
        </w:tc>
      </w:tr>
      <w:tr w:rsidR="008C6904" w:rsidRPr="004E670D" w14:paraId="27222726" w14:textId="77777777" w:rsidTr="003376F4">
        <w:trPr>
          <w:trHeight w:val="2119"/>
        </w:trPr>
        <w:tc>
          <w:tcPr>
            <w:tcW w:w="381" w:type="dxa"/>
          </w:tcPr>
          <w:p w14:paraId="61AB8F91" w14:textId="77777777" w:rsidR="008C6904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690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2" w:type="dxa"/>
          </w:tcPr>
          <w:p w14:paraId="0DAF9DD9" w14:textId="77777777" w:rsidR="008C6904" w:rsidRPr="004E670D" w:rsidRDefault="008C6904" w:rsidP="008C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юридического образования </w:t>
            </w:r>
          </w:p>
        </w:tc>
        <w:tc>
          <w:tcPr>
            <w:tcW w:w="3969" w:type="dxa"/>
          </w:tcPr>
          <w:p w14:paraId="25473E16" w14:textId="77777777" w:rsidR="008740D6" w:rsidRDefault="008C6904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 w:rsidR="004E670D">
              <w:rPr>
                <w:rFonts w:ascii="Times New Roman" w:hAnsi="Times New Roman" w:cs="Times New Roman"/>
                <w:sz w:val="24"/>
                <w:szCs w:val="24"/>
              </w:rPr>
              <w:t>е с юридическими вузами субъектов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аккредитованными ассоциацией)</w:t>
            </w:r>
          </w:p>
          <w:p w14:paraId="3925AAEF" w14:textId="77777777" w:rsidR="00531C31" w:rsidRPr="00531C31" w:rsidRDefault="00531C31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B5D9A" w14:textId="77777777" w:rsidR="00255E84" w:rsidRDefault="00B05FC0" w:rsidP="00255E8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  <w:r w:rsidR="004D16CF" w:rsidRPr="004D1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6C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Ярославского </w:t>
            </w:r>
            <w:r w:rsidR="004D16CF">
              <w:rPr>
                <w:rFonts w:ascii="Times New Roman" w:hAnsi="Times New Roman"/>
                <w:sz w:val="24"/>
                <w:szCs w:val="24"/>
              </w:rPr>
              <w:t xml:space="preserve">Международного </w:t>
            </w:r>
            <w:r>
              <w:rPr>
                <w:rFonts w:ascii="Times New Roman" w:hAnsi="Times New Roman"/>
                <w:sz w:val="24"/>
                <w:szCs w:val="24"/>
              </w:rPr>
              <w:t>юридического форума</w:t>
            </w:r>
          </w:p>
          <w:p w14:paraId="35E2C16D" w14:textId="77777777" w:rsidR="00DE78BC" w:rsidRDefault="00DE78BC" w:rsidP="00255E8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14:paraId="57233C67" w14:textId="77777777" w:rsidR="00DE78BC" w:rsidRDefault="00DE78BC" w:rsidP="00255E8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ЯРО АЮР в </w:t>
            </w:r>
            <w:r w:rsidRPr="007B18FE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B18FE">
              <w:rPr>
                <w:rFonts w:ascii="Times New Roman" w:hAnsi="Times New Roman"/>
                <w:sz w:val="24"/>
                <w:szCs w:val="24"/>
              </w:rPr>
              <w:t xml:space="preserve"> научно-</w:t>
            </w:r>
            <w:r w:rsidRPr="007B18F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7B18FE">
              <w:rPr>
                <w:rFonts w:ascii="Times New Roman" w:hAnsi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B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8F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«Уголовное право: стратегия развития в </w:t>
            </w:r>
            <w:r w:rsidRPr="007B18F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XXI</w:t>
            </w:r>
            <w:r w:rsidRPr="007B18F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веке»</w:t>
            </w:r>
          </w:p>
          <w:p w14:paraId="7DD11208" w14:textId="77777777" w:rsidR="00255E84" w:rsidRDefault="00255E84" w:rsidP="00255E84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14:paraId="1CFB7EF3" w14:textId="77777777" w:rsidR="00DE78BC" w:rsidRDefault="003D5674" w:rsidP="00337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у</w:t>
            </w:r>
            <w:r w:rsidRPr="00F80E56">
              <w:rPr>
                <w:rFonts w:ascii="Times New Roman" w:hAnsi="Times New Roman"/>
                <w:sz w:val="24"/>
                <w:szCs w:val="24"/>
              </w:rPr>
              <w:t>частие ЯРО АЮР в научно-практической конференции «Право и психология: к гармонии социального служения</w:t>
            </w:r>
            <w:r w:rsidR="00CF52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8ADBC35" w14:textId="7841235B" w:rsidR="003376F4" w:rsidRPr="003376F4" w:rsidRDefault="003376F4" w:rsidP="00337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1A2E79" w14:textId="77777777" w:rsidR="008C6904" w:rsidRDefault="008C6904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59D0B" w14:textId="77777777" w:rsidR="004A17FB" w:rsidRDefault="004A17FB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749B" w14:textId="77777777" w:rsidR="004A17FB" w:rsidRDefault="004A17FB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24C6B" w14:textId="77777777" w:rsidR="00DE78BC" w:rsidRDefault="00DE78BC" w:rsidP="003376F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16A811C" w14:textId="77777777" w:rsidR="00DE78BC" w:rsidRDefault="00DE78BC" w:rsidP="00255E8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62D564F" w14:textId="557B3E28" w:rsidR="00D12932" w:rsidRDefault="00CF528C" w:rsidP="00CF528C">
            <w:pPr>
              <w:tabs>
                <w:tab w:val="center" w:pos="61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30.09.2022-</w:t>
            </w:r>
            <w:r w:rsidR="004D16CF">
              <w:rPr>
                <w:rFonts w:ascii="Times New Roman" w:hAnsi="Times New Roman"/>
                <w:sz w:val="24"/>
                <w:szCs w:val="24"/>
              </w:rPr>
              <w:t>01.10.2022</w:t>
            </w:r>
          </w:p>
          <w:p w14:paraId="5454ECAA" w14:textId="77777777" w:rsidR="003D5674" w:rsidRDefault="003D5674" w:rsidP="0025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081909" w14:textId="77777777" w:rsidR="003D5674" w:rsidRDefault="003D5674" w:rsidP="0025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B561F6" w14:textId="77777777" w:rsidR="003D5674" w:rsidRDefault="003D5674" w:rsidP="00DE7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C71A7" w14:textId="77777777" w:rsidR="00DE78BC" w:rsidRDefault="00DE78BC" w:rsidP="00DE7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A0C844" w14:textId="77777777" w:rsidR="00DE78BC" w:rsidRDefault="00DE78BC" w:rsidP="00DE7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2FC62D" w14:textId="77777777" w:rsidR="00DE78BC" w:rsidRDefault="00DE78BC" w:rsidP="00DE7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20.01.-21.01.2022</w:t>
            </w:r>
          </w:p>
          <w:p w14:paraId="05D26E4A" w14:textId="77777777" w:rsidR="00DE78BC" w:rsidRDefault="00DE78BC" w:rsidP="00DE7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DBA5D" w14:textId="77777777" w:rsidR="00DE78BC" w:rsidRDefault="00DE78BC" w:rsidP="00DE7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436570" w14:textId="77777777" w:rsidR="00DE78BC" w:rsidRDefault="00DE78BC" w:rsidP="00DE7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976A02" w14:textId="77777777" w:rsidR="00DE78BC" w:rsidRDefault="00DE78BC" w:rsidP="00DE78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CA8CFE" w14:textId="77777777" w:rsidR="00DE78BC" w:rsidRDefault="00DE78BC" w:rsidP="00DE78B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2F6E47" w14:textId="77777777" w:rsidR="00CF528C" w:rsidRDefault="00CF528C" w:rsidP="00255E8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C66D02" w14:textId="2CD97377" w:rsidR="003D5674" w:rsidRDefault="003D5674" w:rsidP="00255E8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18.11.2022</w:t>
            </w:r>
          </w:p>
          <w:p w14:paraId="2E50ADA9" w14:textId="77777777" w:rsidR="003D5674" w:rsidRPr="00D12932" w:rsidRDefault="003D5674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14:paraId="6822EE41" w14:textId="77777777" w:rsidR="008C6904" w:rsidRDefault="008C6904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B26DB" w14:textId="77777777" w:rsidR="004A17FB" w:rsidRDefault="004A17FB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E60F8" w14:textId="77777777" w:rsidR="004A17FB" w:rsidRDefault="004A17FB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1539A" w14:textId="77777777" w:rsidR="00B05FC0" w:rsidRDefault="00B05FC0" w:rsidP="003376F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51287D" w14:textId="77777777" w:rsidR="004D16CF" w:rsidRDefault="004D16CF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CC2A42" w14:textId="77777777" w:rsidR="00B05FC0" w:rsidRPr="00147EF5" w:rsidRDefault="004D16CF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150</w:t>
            </w:r>
          </w:p>
          <w:p w14:paraId="537DE092" w14:textId="77777777" w:rsidR="007E6C5D" w:rsidRDefault="007E6C5D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D1C87" w14:textId="77777777" w:rsidR="00F02D01" w:rsidRDefault="00F02D01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DC3891" w14:textId="77777777" w:rsidR="00F02D01" w:rsidRDefault="00F02D01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EFB9E" w14:textId="77777777" w:rsidR="00DE78BC" w:rsidRDefault="00DE78BC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77AD2C" w14:textId="77777777" w:rsidR="00DE78BC" w:rsidRDefault="00DE78BC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3B437B" w14:textId="3EDFDACB" w:rsidR="00DE78BC" w:rsidRPr="00147EF5" w:rsidRDefault="00DE78BC" w:rsidP="00DE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число участников – </w:t>
            </w:r>
            <w:r w:rsidR="00CF528C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14:paraId="25989F00" w14:textId="77777777" w:rsidR="00DE78BC" w:rsidRDefault="00DE78BC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188A41" w14:textId="77777777" w:rsidR="00DE78BC" w:rsidRDefault="00DE78BC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7CD5DA" w14:textId="77777777" w:rsidR="00DE78BC" w:rsidRDefault="00DE78BC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24D7F2" w14:textId="77777777" w:rsidR="00DE78BC" w:rsidRDefault="00DE78BC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7D5141" w14:textId="722EAD49" w:rsidR="00DE78BC" w:rsidRDefault="00DE78BC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BAB2CC" w14:textId="77777777" w:rsidR="003376F4" w:rsidRDefault="003376F4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D6996E" w14:textId="77777777" w:rsidR="003D5674" w:rsidRPr="00147EF5" w:rsidRDefault="003D5674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30</w:t>
            </w:r>
          </w:p>
          <w:p w14:paraId="53C8EE2C" w14:textId="77777777" w:rsidR="00F02D01" w:rsidRDefault="00F02D01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65E653" w14:textId="77777777" w:rsidR="00AC24F8" w:rsidRDefault="00AC24F8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41DDEA" w14:textId="77777777" w:rsidR="00AC24F8" w:rsidRDefault="00AC24F8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EB12BB" w14:textId="77777777" w:rsidR="00AC24F8" w:rsidRDefault="00AC24F8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3A56AC" w14:textId="77777777" w:rsidR="00AC24F8" w:rsidRDefault="00AC24F8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1BA394" w14:textId="77777777" w:rsidR="00AC24F8" w:rsidRDefault="00AC24F8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F4D38" w14:textId="77777777" w:rsidR="00520ED5" w:rsidRPr="00520ED5" w:rsidRDefault="00520ED5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904" w:rsidRPr="004E670D" w14:paraId="336BEF6B" w14:textId="77777777" w:rsidTr="00CF528C">
        <w:tc>
          <w:tcPr>
            <w:tcW w:w="381" w:type="dxa"/>
          </w:tcPr>
          <w:p w14:paraId="6444B36B" w14:textId="77777777" w:rsidR="008C6904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E1DAA"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14:paraId="3AA40F2D" w14:textId="77777777" w:rsidR="00FE689F" w:rsidRPr="00D41E6B" w:rsidRDefault="00BE1DAA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6B">
              <w:rPr>
                <w:rFonts w:ascii="Times New Roman" w:hAnsi="Times New Roman" w:cs="Times New Roman"/>
                <w:sz w:val="24"/>
                <w:szCs w:val="24"/>
              </w:rPr>
              <w:t>Правовое п</w:t>
            </w:r>
            <w:r w:rsidR="00FE689F" w:rsidRPr="00D41E6B">
              <w:rPr>
                <w:rFonts w:ascii="Times New Roman" w:hAnsi="Times New Roman" w:cs="Times New Roman"/>
                <w:sz w:val="24"/>
                <w:szCs w:val="24"/>
              </w:rPr>
              <w:t>росвещение</w:t>
            </w:r>
          </w:p>
          <w:p w14:paraId="42E6FC20" w14:textId="77777777" w:rsidR="008C6904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E6B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юридическая наука</w:t>
            </w:r>
          </w:p>
        </w:tc>
        <w:tc>
          <w:tcPr>
            <w:tcW w:w="3969" w:type="dxa"/>
          </w:tcPr>
          <w:p w14:paraId="32633C1B" w14:textId="77777777" w:rsidR="008C6904" w:rsidRDefault="00FE689F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форумы, круглые столы, конференции, семинары и т.д.)</w:t>
            </w:r>
          </w:p>
          <w:p w14:paraId="2405A18A" w14:textId="77777777" w:rsidR="001265C7" w:rsidRDefault="001265C7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2FAC9" w14:textId="6E9EF7C3" w:rsidR="003D185E" w:rsidRDefault="003D185E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C686B" w14:textId="29D52AC0" w:rsidR="00CF528C" w:rsidRDefault="003376F4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для граждан </w:t>
            </w:r>
            <w:r w:rsidR="00CF528C">
              <w:rPr>
                <w:rFonts w:ascii="Times New Roman" w:hAnsi="Times New Roman"/>
                <w:sz w:val="24"/>
                <w:szCs w:val="24"/>
              </w:rPr>
              <w:t>«Актуальные проблемы правового регулирования защиты прав потребителей медицинских услуг»</w:t>
            </w:r>
          </w:p>
          <w:p w14:paraId="546E9F18" w14:textId="77777777" w:rsidR="00CF528C" w:rsidRDefault="00CF528C" w:rsidP="003376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2DA4DD6" w14:textId="77777777" w:rsidR="00CF528C" w:rsidRDefault="00CF528C" w:rsidP="003376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BE8D6B7" w14:textId="57B101B4" w:rsidR="00CF528C" w:rsidRDefault="003376F4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для граждан</w:t>
            </w:r>
            <w:r w:rsidR="00CF528C">
              <w:rPr>
                <w:rFonts w:ascii="Times New Roman" w:hAnsi="Times New Roman"/>
                <w:sz w:val="24"/>
                <w:szCs w:val="24"/>
              </w:rPr>
              <w:t xml:space="preserve"> «Электронное взаимодействие с работниками. Что надо знать юристам о кадровом электронном документообороте»</w:t>
            </w:r>
          </w:p>
          <w:p w14:paraId="2E8231BA" w14:textId="77777777" w:rsidR="00CF528C" w:rsidRDefault="00CF528C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BA812A" w14:textId="7AB5B41F" w:rsidR="00CF528C" w:rsidRDefault="003376F4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для граждан </w:t>
            </w:r>
            <w:r w:rsidR="00CF528C">
              <w:rPr>
                <w:rFonts w:ascii="Times New Roman" w:hAnsi="Times New Roman"/>
                <w:sz w:val="24"/>
                <w:szCs w:val="24"/>
              </w:rPr>
              <w:t>«Может ли юрист быть фрилансером?»</w:t>
            </w:r>
          </w:p>
          <w:p w14:paraId="34FA04DF" w14:textId="77777777" w:rsidR="00CF528C" w:rsidRDefault="00CF528C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99A5F7" w14:textId="77777777" w:rsidR="00CF528C" w:rsidRDefault="00CF528C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80F574" w14:textId="4D454352" w:rsidR="00CF528C" w:rsidRDefault="003376F4" w:rsidP="003376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для граждан </w:t>
            </w:r>
            <w:r w:rsidR="00CF528C">
              <w:rPr>
                <w:rFonts w:ascii="Times New Roman" w:hAnsi="Times New Roman"/>
                <w:sz w:val="24"/>
                <w:szCs w:val="24"/>
              </w:rPr>
              <w:t>«</w:t>
            </w:r>
            <w:r w:rsidR="00CF528C" w:rsidRPr="003D29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Особенности </w:t>
            </w:r>
            <w:r w:rsidR="00CF528C" w:rsidRPr="003D29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раздела имущества супругов, приобретенного с использованием кредитных (заемных) средств и средств материнского капитала</w:t>
            </w:r>
            <w:r w:rsidR="00CF5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115565BE" w14:textId="77777777" w:rsidR="00CF528C" w:rsidRDefault="00CF528C" w:rsidP="003376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42CF495" w14:textId="77777777" w:rsidR="00CF528C" w:rsidRDefault="00CF528C" w:rsidP="003376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BAFA158" w14:textId="168A7FBE" w:rsidR="00CF528C" w:rsidRDefault="003376F4" w:rsidP="003376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для граждан</w:t>
            </w:r>
            <w:r w:rsidR="00CF528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F528C" w:rsidRPr="003D29A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 ребенка на получение алиментов от родителей: проблемы реализации и защиты</w:t>
            </w:r>
            <w:r w:rsidR="00CF52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3BCD5CB3" w14:textId="77777777" w:rsidR="00CF528C" w:rsidRDefault="00CF528C" w:rsidP="003376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06A0D8D" w14:textId="77777777" w:rsidR="00CF528C" w:rsidRDefault="00CF528C" w:rsidP="003376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6C1DA" w14:textId="1FC46561" w:rsidR="00CF528C" w:rsidRDefault="00CF528C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для граждан «Уголовно-правовые средства борьбы с незаконным оборотом наркотиков»</w:t>
            </w:r>
          </w:p>
          <w:p w14:paraId="259783B1" w14:textId="77777777" w:rsidR="00CF528C" w:rsidRDefault="00CF528C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A3D952" w14:textId="77777777" w:rsidR="00CF528C" w:rsidRDefault="00CF528C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93ECB3" w14:textId="07B1BF51" w:rsidR="00CF528C" w:rsidRDefault="00CF528C" w:rsidP="003376F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для граждан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C35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Проблемы осуществление родителями права на воспитание при раздельном проживании (юридические аспекты)»</w:t>
            </w:r>
          </w:p>
          <w:p w14:paraId="633803EE" w14:textId="77777777" w:rsidR="00CF528C" w:rsidRDefault="00CF528C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BA7B7" w14:textId="77777777" w:rsidR="00CA5B80" w:rsidRDefault="00CA5B80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для учеников 10-11 классов «Основы предпринимательства для подростков»</w:t>
            </w:r>
          </w:p>
          <w:p w14:paraId="6BCE083F" w14:textId="77777777" w:rsidR="00CA5B80" w:rsidRDefault="00CA5B80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1F40F6" w14:textId="77777777" w:rsidR="00CA5B80" w:rsidRDefault="00CA5B80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0C02BE" w14:textId="77777777" w:rsidR="00CA5B80" w:rsidRDefault="00CA5B80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для учеников 10-11 классов «Основы защиты прав потребителей»</w:t>
            </w:r>
          </w:p>
          <w:p w14:paraId="73D22A02" w14:textId="77777777" w:rsidR="00CA5B80" w:rsidRDefault="00CA5B80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A279A6" w14:textId="77777777" w:rsidR="00CA5B80" w:rsidRDefault="00CA5B80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21B6EF" w14:textId="77777777" w:rsidR="00CA5B80" w:rsidRDefault="00CA5B80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для учеников 10-11 классов «Основы семейного права»</w:t>
            </w:r>
          </w:p>
          <w:p w14:paraId="2C73E2AA" w14:textId="77777777" w:rsidR="00CA5B80" w:rsidRDefault="00CA5B80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CB668D" w14:textId="77777777" w:rsidR="00CA5B80" w:rsidRDefault="00CA5B80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A2469" w14:textId="77777777" w:rsidR="00CA5B80" w:rsidRDefault="00CA5B80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для учеников 10-11 классов «Особенности юридической ответственности подростков»</w:t>
            </w:r>
          </w:p>
          <w:p w14:paraId="7DC3AD47" w14:textId="77777777" w:rsidR="00CA5B80" w:rsidRDefault="00CA5B80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DB7487" w14:textId="77777777" w:rsidR="00CA5B80" w:rsidRDefault="00CA5B80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124313" w14:textId="77777777" w:rsidR="00CA5B80" w:rsidRDefault="00CA5B80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для учеников 10-11 классов «Основы уголовного права»</w:t>
            </w:r>
          </w:p>
          <w:p w14:paraId="23A3F630" w14:textId="77777777" w:rsidR="00CA5B80" w:rsidRDefault="00CA5B80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85173" w14:textId="77777777" w:rsidR="00CA5B80" w:rsidRDefault="00CA5B80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98396" w14:textId="77777777" w:rsidR="00CA5B80" w:rsidRDefault="00CA5B80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для учеников 10-11 классов «Основы уголовного процесса»</w:t>
            </w:r>
          </w:p>
          <w:p w14:paraId="42CA1764" w14:textId="77777777" w:rsidR="00CA5B80" w:rsidRDefault="00CA5B80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02195" w14:textId="77777777" w:rsidR="00CA5B80" w:rsidRDefault="00CA5B80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52B31" w14:textId="77777777" w:rsidR="00CA5B80" w:rsidRDefault="00CA5B80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для учеников 10-11 классов «Основы гражданского права»</w:t>
            </w:r>
          </w:p>
          <w:p w14:paraId="5896DD60" w14:textId="77777777" w:rsidR="00CA5B80" w:rsidRDefault="00CA5B80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B79F44" w14:textId="77777777" w:rsidR="00CA5B80" w:rsidRDefault="00CA5B80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65C30D" w14:textId="77777777" w:rsidR="00CA5B80" w:rsidRDefault="00CA5B80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для учеников 10-11 классов «Основы трудового права»</w:t>
            </w:r>
          </w:p>
          <w:p w14:paraId="3BF8B146" w14:textId="77777777" w:rsidR="0015618F" w:rsidRDefault="0015618F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B5A551" w14:textId="77777777" w:rsidR="0015618F" w:rsidRDefault="0015618F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93FAEE" w14:textId="77777777" w:rsidR="0015618F" w:rsidRDefault="0015618F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0BE">
              <w:rPr>
                <w:rFonts w:ascii="Times New Roman" w:hAnsi="Times New Roman"/>
                <w:sz w:val="24"/>
                <w:szCs w:val="24"/>
              </w:rPr>
              <w:t>Лекции для школьников на тему «Способы защиты прав несовершеннолетних»</w:t>
            </w:r>
          </w:p>
          <w:p w14:paraId="2D0E4285" w14:textId="77777777" w:rsidR="0015618F" w:rsidRDefault="0015618F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1ABBCA" w14:textId="77777777" w:rsidR="0015618F" w:rsidRDefault="0015618F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2F531" w14:textId="77777777" w:rsidR="0015618F" w:rsidRPr="005E0BDD" w:rsidRDefault="0015618F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B6E">
              <w:rPr>
                <w:rFonts w:ascii="Times New Roman" w:hAnsi="Times New Roman"/>
                <w:sz w:val="24"/>
                <w:szCs w:val="24"/>
              </w:rPr>
              <w:t>Мини-лекция для школьников «Права детей»</w:t>
            </w:r>
          </w:p>
        </w:tc>
        <w:tc>
          <w:tcPr>
            <w:tcW w:w="3402" w:type="dxa"/>
          </w:tcPr>
          <w:p w14:paraId="41A55D93" w14:textId="77777777" w:rsidR="008C6904" w:rsidRDefault="008C6904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3A527" w14:textId="77777777" w:rsidR="00941BCD" w:rsidRDefault="00941BCD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366FE" w14:textId="4A6A8BA8" w:rsidR="00941BCD" w:rsidRDefault="00941BCD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C7E99" w14:textId="6711BA3A" w:rsidR="00CF528C" w:rsidRDefault="00CF528C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22CA5" w14:textId="70178D28" w:rsidR="00CF528C" w:rsidRDefault="00CF528C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F21DB" w14:textId="58129ECE" w:rsidR="00CF528C" w:rsidRDefault="00CF528C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E78C8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08.04.2022</w:t>
            </w:r>
          </w:p>
          <w:p w14:paraId="4A3C72D0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D78EC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4A3A9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797DD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AA5D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26.04.2022</w:t>
            </w:r>
          </w:p>
          <w:p w14:paraId="71498AA6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8EC7B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4ECFF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4C2F5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8266B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16.05.2022</w:t>
            </w:r>
          </w:p>
          <w:p w14:paraId="1DD6A2A0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9A01A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FE654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3F908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5A3EB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26.05.2022</w:t>
            </w:r>
          </w:p>
          <w:p w14:paraId="4D7E1316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0CFB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1E441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E812E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1981" w14:textId="77777777" w:rsidR="003376F4" w:rsidRDefault="003376F4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7F4760" w14:textId="77777777" w:rsidR="003376F4" w:rsidRDefault="003376F4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31.05.2022</w:t>
            </w:r>
          </w:p>
          <w:p w14:paraId="32E1FBBA" w14:textId="77777777" w:rsidR="003376F4" w:rsidRDefault="003376F4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82DDD9" w14:textId="77777777" w:rsidR="003376F4" w:rsidRDefault="003376F4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85880E" w14:textId="77777777" w:rsidR="003376F4" w:rsidRDefault="003376F4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C139BB" w14:textId="77777777" w:rsidR="003376F4" w:rsidRDefault="003376F4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0A10F" w14:textId="77777777" w:rsidR="003376F4" w:rsidRDefault="003376F4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BFAC64" w14:textId="77777777" w:rsidR="003376F4" w:rsidRDefault="003376F4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45608E" w14:textId="77777777" w:rsidR="003376F4" w:rsidRDefault="003376F4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24.06.2022</w:t>
            </w:r>
          </w:p>
          <w:p w14:paraId="0795F48B" w14:textId="77777777" w:rsidR="003376F4" w:rsidRDefault="003376F4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D31A84" w14:textId="546DA038" w:rsidR="003376F4" w:rsidRDefault="003376F4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A85F03" w14:textId="77777777" w:rsidR="003376F4" w:rsidRDefault="003376F4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ACFF44" w14:textId="77777777" w:rsidR="003376F4" w:rsidRDefault="003376F4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33347" w14:textId="3EC987DB" w:rsidR="00CF528C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05.07.2022</w:t>
            </w:r>
          </w:p>
          <w:p w14:paraId="10041BA4" w14:textId="08A524BE" w:rsidR="00CF528C" w:rsidRDefault="00CF528C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F4F69" w14:textId="29164670" w:rsidR="00CF528C" w:rsidRDefault="00CF528C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9019D" w14:textId="46DFD673" w:rsidR="00CF528C" w:rsidRDefault="00CF528C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6BF94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75D21" w14:textId="77777777" w:rsidR="003376F4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BC3B2" w14:textId="18103CC0" w:rsidR="00941BCD" w:rsidRDefault="00CA5B80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53F8271" w14:textId="77777777" w:rsidR="00941BCD" w:rsidRDefault="00941BCD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C0FC7" w14:textId="77777777" w:rsidR="00941BCD" w:rsidRDefault="00941BCD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2042" w14:textId="77777777" w:rsidR="00520ED5" w:rsidRDefault="00520ED5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04B15" w14:textId="77777777" w:rsidR="00520ED5" w:rsidRDefault="00520ED5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D4CEF" w14:textId="77777777" w:rsidR="0098396D" w:rsidRDefault="0098396D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D1A4E" w14:textId="77777777" w:rsidR="00941BCD" w:rsidRDefault="00CA5B80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1F705FD" w14:textId="77777777" w:rsidR="00941BCD" w:rsidRDefault="00941BCD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DAB14" w14:textId="77777777" w:rsidR="003D185E" w:rsidRDefault="003D185E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8F4F6" w14:textId="77777777" w:rsidR="00CA5B80" w:rsidRDefault="00CA5B80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A3AEA" w14:textId="77777777" w:rsidR="002833DB" w:rsidRDefault="002833DB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6643E" w14:textId="77777777" w:rsidR="00147EF5" w:rsidRDefault="00CA5B80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7F07FEE" w14:textId="77777777" w:rsidR="00CC10AE" w:rsidRDefault="00CC10AE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AC66" w14:textId="77777777" w:rsidR="00CA5B80" w:rsidRDefault="00CA5B80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0987E" w14:textId="77777777" w:rsidR="0009316C" w:rsidRDefault="00CA5B80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276FE1B" w14:textId="77777777" w:rsidR="0024111E" w:rsidRDefault="0024111E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F0D9A" w14:textId="77777777" w:rsidR="003D185E" w:rsidRDefault="003D185E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9A4D7" w14:textId="77777777" w:rsidR="00CA5B80" w:rsidRDefault="00CA5B80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4CE02" w14:textId="77777777" w:rsidR="00CF528C" w:rsidRDefault="00CF528C" w:rsidP="0033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AB361" w14:textId="31D03603" w:rsidR="00CA5B80" w:rsidRDefault="00CA5B80" w:rsidP="0025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4903C99" w14:textId="77777777" w:rsidR="00CA5B80" w:rsidRDefault="00CA5B80" w:rsidP="0025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718171" w14:textId="77777777" w:rsidR="00CA5B80" w:rsidRDefault="00CA5B80" w:rsidP="0025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93793" w14:textId="77777777" w:rsidR="00CF528C" w:rsidRDefault="00CF528C" w:rsidP="0025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4E0671" w14:textId="77777777" w:rsidR="00CA5B80" w:rsidRDefault="00CA5B80" w:rsidP="0025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E5A08B8" w14:textId="77777777" w:rsidR="00CA5B80" w:rsidRDefault="00CA5B80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D7BB8" w14:textId="77777777" w:rsidR="00CA5B80" w:rsidRDefault="00CA5B80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02BDF" w14:textId="77777777" w:rsidR="00CA5B80" w:rsidRDefault="00CA5B80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F29D0" w14:textId="77777777" w:rsidR="002833DB" w:rsidRDefault="002833DB" w:rsidP="00283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48DCF" w14:textId="77777777" w:rsidR="00CA5B80" w:rsidRDefault="00CA5B80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4910DD9" w14:textId="77777777" w:rsidR="00CA5B80" w:rsidRDefault="00CA5B80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D1AE5" w14:textId="77777777" w:rsidR="00CA5B80" w:rsidRDefault="00CA5B80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D8D98" w14:textId="77777777" w:rsidR="002833DB" w:rsidRDefault="002833DB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DE838" w14:textId="77777777" w:rsidR="002833DB" w:rsidRDefault="002833DB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E5EC3" w14:textId="77777777" w:rsidR="00CA5B80" w:rsidRDefault="00CA5B80" w:rsidP="0025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FE1B6E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9B61E28" w14:textId="77777777" w:rsidR="0015618F" w:rsidRDefault="0015618F" w:rsidP="0025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B8E9E6" w14:textId="77777777" w:rsidR="00CF528C" w:rsidRDefault="00CF528C" w:rsidP="003376F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B366E7" w14:textId="3A34CD68" w:rsidR="0015618F" w:rsidRDefault="0015618F" w:rsidP="0025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18.11.2022</w:t>
            </w:r>
          </w:p>
          <w:p w14:paraId="0F7F756D" w14:textId="77777777" w:rsidR="0015618F" w:rsidRDefault="0015618F" w:rsidP="0025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C89158" w14:textId="77777777" w:rsidR="0015618F" w:rsidRDefault="0015618F" w:rsidP="0025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7CA007" w14:textId="77777777" w:rsidR="0015618F" w:rsidRDefault="0015618F" w:rsidP="0025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141C30" w14:textId="77777777" w:rsidR="002833DB" w:rsidRDefault="002833DB" w:rsidP="00255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6FE382" w14:textId="77777777" w:rsidR="0015618F" w:rsidRPr="00F249FC" w:rsidRDefault="0015618F" w:rsidP="00255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18.11.2022</w:t>
            </w:r>
          </w:p>
        </w:tc>
        <w:tc>
          <w:tcPr>
            <w:tcW w:w="5322" w:type="dxa"/>
          </w:tcPr>
          <w:p w14:paraId="3077B4C4" w14:textId="77777777" w:rsidR="008C6904" w:rsidRDefault="008C6904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E8D90" w14:textId="77777777" w:rsidR="001265C7" w:rsidRDefault="001265C7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9164C" w14:textId="6BA703E9" w:rsidR="00B22891" w:rsidRDefault="00B22891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DF5CA" w14:textId="71D5E40F" w:rsidR="00CF528C" w:rsidRDefault="00CF528C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E6D21D" w14:textId="0D17690C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56A365" w14:textId="3281FC11" w:rsidR="003376F4" w:rsidRDefault="003376F4" w:rsidP="003376F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10</w:t>
            </w:r>
          </w:p>
          <w:p w14:paraId="48C72F56" w14:textId="1333A4B7" w:rsidR="003376F4" w:rsidRPr="00147EF5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80</w:t>
            </w:r>
          </w:p>
          <w:p w14:paraId="1C6FC153" w14:textId="77777777" w:rsidR="003376F4" w:rsidRDefault="003376F4" w:rsidP="003376F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625A1E9" w14:textId="7CC15C74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04D52A" w14:textId="51726C05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A6EBC3" w14:textId="77AF598D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27244D" w14:textId="77777777" w:rsidR="003376F4" w:rsidRDefault="003376F4" w:rsidP="003376F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10</w:t>
            </w:r>
          </w:p>
          <w:p w14:paraId="21A861C9" w14:textId="77777777" w:rsidR="003376F4" w:rsidRPr="00147EF5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80</w:t>
            </w:r>
          </w:p>
          <w:p w14:paraId="1D0B5B87" w14:textId="57C313B2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D782B4" w14:textId="73BE3AEF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E7D34A" w14:textId="4FA1B073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BC1E41" w14:textId="77777777" w:rsidR="003376F4" w:rsidRDefault="003376F4" w:rsidP="003376F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10</w:t>
            </w:r>
          </w:p>
          <w:p w14:paraId="72E19354" w14:textId="77777777" w:rsidR="003376F4" w:rsidRPr="00147EF5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80</w:t>
            </w:r>
          </w:p>
          <w:p w14:paraId="08FAFB34" w14:textId="1F83C20D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B81D21" w14:textId="5E423B80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F18667" w14:textId="25BDDC49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DDF70C" w14:textId="77777777" w:rsidR="003376F4" w:rsidRDefault="003376F4" w:rsidP="003376F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 стороны ЯРО АЮР – 10</w:t>
            </w:r>
          </w:p>
          <w:p w14:paraId="285B792D" w14:textId="77777777" w:rsidR="003376F4" w:rsidRPr="00147EF5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80</w:t>
            </w:r>
          </w:p>
          <w:p w14:paraId="7FB89F34" w14:textId="68C0810E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23D6F8" w14:textId="45FABC9D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22A8AE" w14:textId="2FADE64A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687EDF" w14:textId="6CD8109E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4489D0" w14:textId="77777777" w:rsidR="003376F4" w:rsidRDefault="003376F4" w:rsidP="003376F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10</w:t>
            </w:r>
          </w:p>
          <w:p w14:paraId="5867E1EE" w14:textId="77777777" w:rsidR="003376F4" w:rsidRPr="00147EF5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80</w:t>
            </w:r>
          </w:p>
          <w:p w14:paraId="380274E9" w14:textId="514BDDB1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84C157" w14:textId="0DFA11FB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9088D3" w14:textId="3CDDDACC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1F9D47" w14:textId="25E1661D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173EA6" w14:textId="3DCB5786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0C92B8" w14:textId="77777777" w:rsidR="003376F4" w:rsidRDefault="003376F4" w:rsidP="003376F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10</w:t>
            </w:r>
          </w:p>
          <w:p w14:paraId="26656E11" w14:textId="77777777" w:rsidR="003376F4" w:rsidRPr="00147EF5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80</w:t>
            </w:r>
          </w:p>
          <w:p w14:paraId="3CE974C4" w14:textId="633148CF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C32395" w14:textId="7D390B07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690E25" w14:textId="29506BFF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3C581F" w14:textId="77777777" w:rsidR="003376F4" w:rsidRDefault="003376F4" w:rsidP="003376F4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10</w:t>
            </w:r>
          </w:p>
          <w:p w14:paraId="520D5DD9" w14:textId="77777777" w:rsidR="003376F4" w:rsidRPr="00147EF5" w:rsidRDefault="003376F4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80</w:t>
            </w:r>
          </w:p>
          <w:p w14:paraId="0D4BE537" w14:textId="33A51EB6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97FAA4" w14:textId="41774D34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09DD22" w14:textId="77777777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D907C0" w14:textId="65D63DB3" w:rsidR="00520ED5" w:rsidRDefault="00520ED5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стороны ЯРО АЮР – </w:t>
            </w:r>
            <w:r w:rsidR="00B2289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0B15B0" w14:textId="77777777" w:rsidR="00520ED5" w:rsidRPr="00147EF5" w:rsidRDefault="00520ED5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число участников около </w:t>
            </w:r>
            <w:r w:rsidR="00B22891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14:paraId="654BB89B" w14:textId="77777777" w:rsidR="006B093F" w:rsidRDefault="006B093F" w:rsidP="007E31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4F610F0" w14:textId="77777777" w:rsidR="006B093F" w:rsidRDefault="006B093F" w:rsidP="007E31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E285BE6" w14:textId="77777777" w:rsidR="00B22891" w:rsidRDefault="00B22891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5A75E7" w14:textId="77777777" w:rsidR="00B22891" w:rsidRDefault="00B22891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2</w:t>
            </w:r>
          </w:p>
          <w:p w14:paraId="3269CF66" w14:textId="77777777" w:rsidR="00B22891" w:rsidRPr="00147EF5" w:rsidRDefault="00B22891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60</w:t>
            </w:r>
          </w:p>
          <w:p w14:paraId="2046438A" w14:textId="77777777" w:rsidR="00B22891" w:rsidRDefault="00B22891" w:rsidP="007E31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559DEF" w14:textId="5A988FDA" w:rsidR="002833DB" w:rsidRDefault="002833DB" w:rsidP="00CF528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9D37F87" w14:textId="77777777" w:rsidR="00CF528C" w:rsidRDefault="00CF528C" w:rsidP="00CF528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99895C4" w14:textId="77777777" w:rsidR="002833DB" w:rsidRDefault="002833DB" w:rsidP="007E31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DB66607" w14:textId="77777777" w:rsidR="00B22891" w:rsidRDefault="00B22891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</w:t>
            </w:r>
          </w:p>
          <w:p w14:paraId="597514F9" w14:textId="77777777" w:rsidR="00B22891" w:rsidRPr="00147EF5" w:rsidRDefault="00B22891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число участников около </w:t>
            </w:r>
            <w:r w:rsidR="003545E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BB28D2A" w14:textId="77777777" w:rsidR="00AC24F8" w:rsidRDefault="00AC24F8" w:rsidP="007E31A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DE7601" w14:textId="77777777" w:rsidR="00B115CC" w:rsidRDefault="00B115CC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902FC6" w14:textId="77777777" w:rsidR="00B22891" w:rsidRDefault="00B22891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</w:t>
            </w:r>
          </w:p>
          <w:p w14:paraId="348569F1" w14:textId="77777777" w:rsidR="00B22891" w:rsidRPr="00147EF5" w:rsidRDefault="00B22891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число участников около </w:t>
            </w:r>
            <w:r w:rsidR="003545E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7D3E0010" w14:textId="77777777" w:rsidR="003D185E" w:rsidRDefault="003D185E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7AFBD" w14:textId="77777777" w:rsidR="00B22891" w:rsidRDefault="00B22891" w:rsidP="003376F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B0DA5CD" w14:textId="77777777" w:rsidR="00B22891" w:rsidRDefault="00B22891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3</w:t>
            </w:r>
          </w:p>
          <w:p w14:paraId="259E6F88" w14:textId="77777777" w:rsidR="00B22891" w:rsidRDefault="00B22891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80</w:t>
            </w:r>
          </w:p>
          <w:p w14:paraId="4A2987E0" w14:textId="77777777" w:rsidR="00B22891" w:rsidRDefault="00B22891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C9A4D" w14:textId="77777777" w:rsidR="00CF528C" w:rsidRDefault="00CF528C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2B9227" w14:textId="5565D1C0" w:rsidR="00B22891" w:rsidRDefault="00B22891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3</w:t>
            </w:r>
          </w:p>
          <w:p w14:paraId="5892B929" w14:textId="77777777" w:rsidR="00B22891" w:rsidRDefault="00B22891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80</w:t>
            </w:r>
          </w:p>
          <w:p w14:paraId="0FD63AD1" w14:textId="77777777" w:rsidR="00B22891" w:rsidRDefault="00B22891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9DCB81" w14:textId="0BDD2437" w:rsidR="00CF528C" w:rsidRDefault="00CF528C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C2F905" w14:textId="77777777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68A2C0" w14:textId="502856DC" w:rsidR="00B22891" w:rsidRDefault="00B22891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</w:t>
            </w:r>
          </w:p>
          <w:p w14:paraId="7238650E" w14:textId="77777777" w:rsidR="00B22891" w:rsidRPr="00B22891" w:rsidRDefault="00B22891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50</w:t>
            </w:r>
          </w:p>
          <w:p w14:paraId="7889CAF6" w14:textId="77777777" w:rsidR="00B22891" w:rsidRDefault="00B22891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B0FD9C" w14:textId="77777777" w:rsidR="00B22891" w:rsidRPr="00147EF5" w:rsidRDefault="00B22891" w:rsidP="0033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E5604" w14:textId="77777777" w:rsidR="00B22891" w:rsidRDefault="00B22891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</w:t>
            </w:r>
          </w:p>
          <w:p w14:paraId="2D0E9CDB" w14:textId="7BD800A4" w:rsidR="00CF528C" w:rsidRDefault="00B22891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50</w:t>
            </w:r>
          </w:p>
          <w:p w14:paraId="4EF07EC7" w14:textId="289D8CE4" w:rsidR="00CF528C" w:rsidRDefault="00CF528C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32BD4D" w14:textId="77777777" w:rsidR="003376F4" w:rsidRDefault="003376F4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BEEBC" w14:textId="24A45228" w:rsidR="0015618F" w:rsidRDefault="0015618F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</w:t>
            </w:r>
          </w:p>
          <w:p w14:paraId="32A25879" w14:textId="77777777" w:rsidR="0015618F" w:rsidRDefault="0015618F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60</w:t>
            </w:r>
          </w:p>
          <w:p w14:paraId="1928D9F3" w14:textId="77777777" w:rsidR="0015618F" w:rsidRDefault="0015618F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3DF766" w14:textId="77777777" w:rsidR="0015618F" w:rsidRDefault="0015618F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48DFC5" w14:textId="77777777" w:rsidR="002833DB" w:rsidRDefault="002833DB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6816AB" w14:textId="77777777" w:rsidR="0015618F" w:rsidRDefault="0015618F" w:rsidP="007E31AD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ЯРО АЮР – 1</w:t>
            </w:r>
          </w:p>
          <w:p w14:paraId="6F3A8778" w14:textId="77777777" w:rsidR="0015618F" w:rsidRPr="00B22891" w:rsidRDefault="0015618F" w:rsidP="007E31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число участников около 80</w:t>
            </w:r>
          </w:p>
        </w:tc>
      </w:tr>
      <w:tr w:rsidR="006140EF" w:rsidRPr="004E670D" w14:paraId="2598F021" w14:textId="77777777" w:rsidTr="00CF528C">
        <w:trPr>
          <w:trHeight w:val="559"/>
        </w:trPr>
        <w:tc>
          <w:tcPr>
            <w:tcW w:w="381" w:type="dxa"/>
            <w:vMerge w:val="restart"/>
          </w:tcPr>
          <w:p w14:paraId="4ECCBA35" w14:textId="77777777" w:rsidR="006140EF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140EF"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vMerge w:val="restart"/>
          </w:tcPr>
          <w:p w14:paraId="1F105108" w14:textId="77777777" w:rsidR="006140EF" w:rsidRPr="004E670D" w:rsidRDefault="006140EF" w:rsidP="00FF0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СМИ и связи с 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общественностью</w:t>
            </w:r>
          </w:p>
        </w:tc>
        <w:tc>
          <w:tcPr>
            <w:tcW w:w="3969" w:type="dxa"/>
          </w:tcPr>
          <w:p w14:paraId="50016836" w14:textId="77777777" w:rsidR="006140EF" w:rsidRPr="004E670D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официальной интернет-страницы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</w:tc>
        <w:tc>
          <w:tcPr>
            <w:tcW w:w="3402" w:type="dxa"/>
          </w:tcPr>
          <w:p w14:paraId="6107C452" w14:textId="77777777" w:rsidR="006140EF" w:rsidRPr="004E670D" w:rsidRDefault="00DD145D" w:rsidP="00AB6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39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22" w:type="dxa"/>
          </w:tcPr>
          <w:p w14:paraId="02035C6D" w14:textId="77777777" w:rsidR="005B0B40" w:rsidRDefault="005B0B40" w:rsidP="007E31AD">
            <w:pPr>
              <w:jc w:val="center"/>
            </w:pPr>
          </w:p>
          <w:p w14:paraId="157ADDBA" w14:textId="77777777" w:rsidR="006140EF" w:rsidRPr="004E670D" w:rsidRDefault="00000000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145D" w:rsidRPr="00537E7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http://www.alrf76.ru/subpage.html</w:t>
              </w:r>
            </w:hyperlink>
          </w:p>
        </w:tc>
      </w:tr>
      <w:tr w:rsidR="006140EF" w:rsidRPr="004E670D" w14:paraId="59252D24" w14:textId="77777777" w:rsidTr="00CF528C">
        <w:trPr>
          <w:trHeight w:val="843"/>
        </w:trPr>
        <w:tc>
          <w:tcPr>
            <w:tcW w:w="381" w:type="dxa"/>
            <w:vMerge/>
          </w:tcPr>
          <w:p w14:paraId="7740E75E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14:paraId="0FF908FF" w14:textId="77777777" w:rsidR="006140EF" w:rsidRPr="004E670D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DADE40" w14:textId="77777777" w:rsidR="00686F04" w:rsidRDefault="006140EF" w:rsidP="00B3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информационными агентствами региона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свещение проводимых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  <w:p w14:paraId="6A8D1F41" w14:textId="77777777" w:rsidR="00AB4101" w:rsidRDefault="00AB4101" w:rsidP="00B3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4F0EE" w14:textId="77777777" w:rsidR="00AB4101" w:rsidRDefault="00AB4101" w:rsidP="00B33434">
            <w:pPr>
              <w:jc w:val="center"/>
              <w:rPr>
                <w:rFonts w:ascii="Times New Roman" w:hAnsi="Times New Roman"/>
                <w:sz w:val="24"/>
              </w:rPr>
            </w:pPr>
            <w:r w:rsidRPr="00087288">
              <w:rPr>
                <w:rFonts w:ascii="Times New Roman" w:hAnsi="Times New Roman"/>
                <w:sz w:val="24"/>
              </w:rPr>
              <w:t>Участие ЯРО АЮР в конкурсе «СО НКО и регионы: развиваем вместе»</w:t>
            </w:r>
          </w:p>
          <w:p w14:paraId="49CBBF04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86BCD27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AAA1CB2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</w:rPr>
            </w:pPr>
            <w:r w:rsidRPr="00E76ED9">
              <w:rPr>
                <w:rFonts w:ascii="Times New Roman" w:hAnsi="Times New Roman"/>
                <w:sz w:val="24"/>
              </w:rPr>
              <w:t>Председатель ЯРО АЮР рассказал о роли Минюста России</w:t>
            </w:r>
          </w:p>
          <w:p w14:paraId="7B1BB619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7125CA53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1CFCC0F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</w:rPr>
            </w:pPr>
            <w:r w:rsidRPr="009E625F">
              <w:rPr>
                <w:rFonts w:ascii="Times New Roman" w:hAnsi="Times New Roman"/>
                <w:sz w:val="24"/>
              </w:rPr>
              <w:t xml:space="preserve">Председатель ЯРО АЮР принял участие в пресс-конференции «Итоги выдвижения в </w:t>
            </w:r>
            <w:r w:rsidRPr="003F7D75">
              <w:rPr>
                <w:rFonts w:ascii="Times New Roman" w:hAnsi="Times New Roman"/>
                <w:sz w:val="24"/>
              </w:rPr>
              <w:t>единый день голосования 2022 года: предвыборная конкуренция в новых условиях»</w:t>
            </w:r>
          </w:p>
          <w:p w14:paraId="2BD449AC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A1B0662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49D0883C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</w:rPr>
            </w:pPr>
            <w:r w:rsidRPr="006754C3">
              <w:rPr>
                <w:rFonts w:ascii="Times New Roman" w:hAnsi="Times New Roman"/>
                <w:sz w:val="24"/>
              </w:rPr>
              <w:t>Председатель ЯРО АЮР высказал экспертное мнение о работе избирательных участков</w:t>
            </w:r>
          </w:p>
          <w:p w14:paraId="60074D32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13296A7B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6E6B911" w14:textId="77777777" w:rsidR="00B33434" w:rsidRPr="00CB72B2" w:rsidRDefault="00B33434" w:rsidP="00B3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ЯРО АЮР выступил в Штабе Общественной палаты</w:t>
            </w:r>
          </w:p>
        </w:tc>
        <w:tc>
          <w:tcPr>
            <w:tcW w:w="3402" w:type="dxa"/>
          </w:tcPr>
          <w:p w14:paraId="023CEDE1" w14:textId="7B3C859C" w:rsidR="00AB4101" w:rsidRDefault="00AB4101" w:rsidP="00B3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EB266" w14:textId="096ECF4C" w:rsidR="00CF528C" w:rsidRDefault="00CF528C" w:rsidP="00B3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33AB9" w14:textId="2BC0BA2D" w:rsidR="00CF528C" w:rsidRDefault="00CF528C" w:rsidP="00B3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0A9EE" w14:textId="0502160F" w:rsidR="00CF528C" w:rsidRDefault="00CF528C" w:rsidP="00CF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4FE6A" w14:textId="0C70EE7F" w:rsidR="00CF528C" w:rsidRDefault="00CF528C" w:rsidP="00CF5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A2446" w14:textId="77777777" w:rsidR="00CF528C" w:rsidRDefault="00CF528C" w:rsidP="00CF528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7E706E" w14:textId="77777777" w:rsidR="0042291C" w:rsidRDefault="00AB4101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23.08.2022</w:t>
            </w:r>
          </w:p>
          <w:p w14:paraId="6BAC25CB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32DB00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0C8D61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9CADF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09.09.2022</w:t>
            </w:r>
          </w:p>
          <w:p w14:paraId="0E487A7F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90176E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DFA0C3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C4F7F7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69AAB4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03.08.2022</w:t>
            </w:r>
          </w:p>
          <w:p w14:paraId="4AC68B6A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DF3B0C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E91786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383332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10AB86" w14:textId="77777777" w:rsidR="00B33434" w:rsidRDefault="00B33434" w:rsidP="00B334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BC50330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1838E9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EAC252" w14:textId="77777777" w:rsidR="00B33434" w:rsidRDefault="00B33434" w:rsidP="00CF5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09.09.2022</w:t>
            </w:r>
          </w:p>
          <w:p w14:paraId="5F2D8FEB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F7007B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A5BB5" w14:textId="77777777" w:rsidR="00B33434" w:rsidRDefault="00B33434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E2BB36" w14:textId="77777777" w:rsidR="00CF528C" w:rsidRDefault="00CF528C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511A9E" w14:textId="77777777" w:rsidR="00CF528C" w:rsidRDefault="00CF528C" w:rsidP="00B33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FB9E1B" w14:textId="6B34F2BD" w:rsidR="00B33434" w:rsidRPr="00D168DA" w:rsidRDefault="00B33434" w:rsidP="00B3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5322" w:type="dxa"/>
          </w:tcPr>
          <w:p w14:paraId="5EC2371A" w14:textId="77777777" w:rsidR="00CF528C" w:rsidRDefault="00CF528C" w:rsidP="00B3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C12E6" w14:textId="77777777" w:rsidR="00CF528C" w:rsidRDefault="00CF528C" w:rsidP="00B3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8090F" w14:textId="77777777" w:rsidR="00CF528C" w:rsidRDefault="00CF528C" w:rsidP="00B3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AA3A7" w14:textId="77777777" w:rsidR="00CF528C" w:rsidRDefault="00CF528C" w:rsidP="00B3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F43CE" w14:textId="77777777" w:rsidR="00CF528C" w:rsidRDefault="00CF528C" w:rsidP="00B3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EF2CF" w14:textId="6CF8EF74" w:rsidR="00AB4101" w:rsidRPr="00254F1A" w:rsidRDefault="00000000" w:rsidP="00CF528C">
            <w:pPr>
              <w:jc w:val="center"/>
              <w:rPr>
                <w:rFonts w:ascii="Times New Roman" w:hAnsi="Times New Roman"/>
                <w:sz w:val="24"/>
              </w:rPr>
            </w:pPr>
            <w:hyperlink r:id="rId8" w:history="1">
              <w:r w:rsidR="00AB4101" w:rsidRPr="00254F1A">
                <w:rPr>
                  <w:rStyle w:val="a9"/>
                  <w:rFonts w:ascii="Times New Roman" w:hAnsi="Times New Roman"/>
                  <w:sz w:val="24"/>
                </w:rPr>
                <w:t>http://www.alrf76.ru/news.html?id=398</w:t>
              </w:r>
            </w:hyperlink>
          </w:p>
          <w:p w14:paraId="3D65F240" w14:textId="77777777" w:rsidR="00686F04" w:rsidRDefault="00686F04" w:rsidP="00B3343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B4F2E" w14:textId="77777777" w:rsidR="00B33434" w:rsidRDefault="00B33434" w:rsidP="00B33434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C4851" w14:textId="77777777" w:rsidR="00B33434" w:rsidRPr="00254F1A" w:rsidRDefault="00000000" w:rsidP="00B33434">
            <w:pPr>
              <w:jc w:val="center"/>
              <w:rPr>
                <w:rFonts w:ascii="Times New Roman" w:hAnsi="Times New Roman"/>
                <w:sz w:val="24"/>
              </w:rPr>
            </w:pPr>
            <w:hyperlink r:id="rId9" w:history="1">
              <w:r w:rsidR="00B33434" w:rsidRPr="00254F1A">
                <w:rPr>
                  <w:rStyle w:val="a9"/>
                  <w:rFonts w:ascii="Times New Roman" w:hAnsi="Times New Roman"/>
                  <w:sz w:val="24"/>
                </w:rPr>
                <w:t>http://alrf76.ru/news.html?id=400</w:t>
              </w:r>
            </w:hyperlink>
          </w:p>
          <w:p w14:paraId="081F2AD0" w14:textId="77777777" w:rsidR="00B33434" w:rsidRDefault="00000000" w:rsidP="00B33434">
            <w:pPr>
              <w:pStyle w:val="a4"/>
              <w:spacing w:line="360" w:lineRule="auto"/>
              <w:ind w:left="0"/>
              <w:jc w:val="center"/>
            </w:pPr>
            <w:hyperlink r:id="rId10" w:history="1">
              <w:r w:rsidR="00B33434" w:rsidRPr="00254F1A">
                <w:rPr>
                  <w:rStyle w:val="a9"/>
                  <w:rFonts w:ascii="Times New Roman" w:hAnsi="Times New Roman"/>
                  <w:sz w:val="24"/>
                </w:rPr>
                <w:t>https://76.ru/text/gorod/2022/09/09/71640749/</w:t>
              </w:r>
            </w:hyperlink>
          </w:p>
          <w:p w14:paraId="2EBA29CE" w14:textId="77777777" w:rsidR="00B33434" w:rsidRDefault="00B33434" w:rsidP="00B33434">
            <w:pPr>
              <w:pStyle w:val="a4"/>
              <w:spacing w:line="360" w:lineRule="auto"/>
              <w:ind w:left="0"/>
              <w:jc w:val="center"/>
            </w:pPr>
          </w:p>
          <w:p w14:paraId="5EBE5884" w14:textId="77777777" w:rsidR="00B33434" w:rsidRDefault="00B33434" w:rsidP="00B33434">
            <w:pPr>
              <w:pStyle w:val="a4"/>
              <w:spacing w:line="360" w:lineRule="auto"/>
              <w:ind w:left="0"/>
              <w:jc w:val="center"/>
            </w:pPr>
          </w:p>
          <w:p w14:paraId="4756BC09" w14:textId="77777777" w:rsidR="00B33434" w:rsidRDefault="00000000" w:rsidP="00B33434">
            <w:pPr>
              <w:jc w:val="center"/>
              <w:rPr>
                <w:rFonts w:ascii="Times New Roman" w:hAnsi="Times New Roman"/>
                <w:sz w:val="24"/>
              </w:rPr>
            </w:pPr>
            <w:hyperlink r:id="rId11" w:history="1">
              <w:r w:rsidR="00B33434" w:rsidRPr="00AC0FBF">
                <w:rPr>
                  <w:rStyle w:val="a9"/>
                  <w:rFonts w:ascii="Times New Roman" w:hAnsi="Times New Roman"/>
                  <w:sz w:val="24"/>
                </w:rPr>
                <w:t>http://alrf76.ru/news.html?id=394</w:t>
              </w:r>
            </w:hyperlink>
          </w:p>
          <w:p w14:paraId="65787750" w14:textId="77777777" w:rsidR="00B33434" w:rsidRDefault="00000000" w:rsidP="00B33434">
            <w:pPr>
              <w:pStyle w:val="a4"/>
              <w:spacing w:line="360" w:lineRule="auto"/>
              <w:ind w:left="0"/>
              <w:jc w:val="center"/>
            </w:pPr>
            <w:hyperlink r:id="rId12" w:history="1">
              <w:r w:rsidR="00B33434" w:rsidRPr="00AC0FBF">
                <w:rPr>
                  <w:rStyle w:val="a9"/>
                  <w:rFonts w:ascii="Times New Roman" w:hAnsi="Times New Roman"/>
                  <w:sz w:val="24"/>
                </w:rPr>
                <w:t>https://1yar.tv/article/izbiratelnaya-kampaniya-2022-po-vyboram-glavy-yaroslavskoy-oblasti-prohodit-v-konkurentnoy-borbe/</w:t>
              </w:r>
            </w:hyperlink>
          </w:p>
          <w:p w14:paraId="08B1FACB" w14:textId="77777777" w:rsidR="00CF528C" w:rsidRDefault="00CF528C" w:rsidP="00B33434">
            <w:pPr>
              <w:jc w:val="center"/>
            </w:pPr>
          </w:p>
          <w:p w14:paraId="54FC21EA" w14:textId="1EC1B7B9" w:rsidR="00B33434" w:rsidRDefault="00000000" w:rsidP="00B33434">
            <w:pPr>
              <w:jc w:val="center"/>
              <w:rPr>
                <w:rFonts w:ascii="Times New Roman" w:hAnsi="Times New Roman"/>
                <w:sz w:val="24"/>
              </w:rPr>
            </w:pPr>
            <w:hyperlink r:id="rId13" w:history="1">
              <w:r w:rsidR="00B33434" w:rsidRPr="00AC0FBF">
                <w:rPr>
                  <w:rStyle w:val="a9"/>
                  <w:rFonts w:ascii="Times New Roman" w:hAnsi="Times New Roman"/>
                  <w:sz w:val="24"/>
                </w:rPr>
                <w:t>http://alrf76.ru/news.html?id=401</w:t>
              </w:r>
            </w:hyperlink>
          </w:p>
          <w:p w14:paraId="67ADFEB3" w14:textId="77777777" w:rsidR="00B33434" w:rsidRDefault="00000000" w:rsidP="00B33434">
            <w:pPr>
              <w:pStyle w:val="a4"/>
              <w:spacing w:line="360" w:lineRule="auto"/>
              <w:ind w:left="0"/>
              <w:jc w:val="center"/>
            </w:pPr>
            <w:hyperlink r:id="rId14" w:history="1">
              <w:r w:rsidR="00B33434" w:rsidRPr="00AC0FBF">
                <w:rPr>
                  <w:rStyle w:val="a9"/>
                  <w:rFonts w:ascii="Times New Roman" w:hAnsi="Times New Roman"/>
                  <w:sz w:val="24"/>
                </w:rPr>
                <w:t>https://yarreg.ru/articles/vyezdnaya-mobilnaya-gruppa-shtaba-aktivno-vklyuchena-v-rabotu-na-vyborah-v-yaroslavskoy-oblasti/</w:t>
              </w:r>
            </w:hyperlink>
          </w:p>
          <w:p w14:paraId="1910FA10" w14:textId="77777777" w:rsidR="00B33434" w:rsidRDefault="00B33434" w:rsidP="00B33434">
            <w:pPr>
              <w:pStyle w:val="a4"/>
              <w:spacing w:line="360" w:lineRule="auto"/>
              <w:ind w:left="0"/>
              <w:jc w:val="center"/>
            </w:pPr>
          </w:p>
          <w:p w14:paraId="6172B138" w14:textId="77777777" w:rsidR="00B33434" w:rsidRDefault="00B33434" w:rsidP="00B33434">
            <w:pPr>
              <w:jc w:val="center"/>
            </w:pPr>
          </w:p>
          <w:p w14:paraId="08058BC9" w14:textId="77777777" w:rsidR="00B33434" w:rsidRDefault="00B33434" w:rsidP="00B33434"/>
          <w:p w14:paraId="57D05AB6" w14:textId="77777777" w:rsidR="00B33434" w:rsidRDefault="00000000" w:rsidP="00B33434">
            <w:pPr>
              <w:jc w:val="center"/>
              <w:rPr>
                <w:rFonts w:ascii="Times New Roman" w:hAnsi="Times New Roman"/>
                <w:sz w:val="24"/>
              </w:rPr>
            </w:pPr>
            <w:hyperlink r:id="rId15" w:history="1">
              <w:r w:rsidR="00B33434" w:rsidRPr="00AC0FBF">
                <w:rPr>
                  <w:rStyle w:val="a9"/>
                  <w:rFonts w:ascii="Times New Roman" w:hAnsi="Times New Roman"/>
                  <w:sz w:val="24"/>
                </w:rPr>
                <w:t>http://alrf76.ru/news.html?id=402</w:t>
              </w:r>
            </w:hyperlink>
          </w:p>
          <w:p w14:paraId="6F34D6E6" w14:textId="77777777" w:rsidR="00B33434" w:rsidRPr="00D41E6B" w:rsidRDefault="00000000" w:rsidP="00D41E6B">
            <w:pPr>
              <w:pStyle w:val="a4"/>
              <w:spacing w:line="360" w:lineRule="auto"/>
              <w:ind w:left="0"/>
              <w:jc w:val="center"/>
            </w:pPr>
            <w:hyperlink r:id="rId16" w:history="1">
              <w:r w:rsidR="00B33434" w:rsidRPr="00AC0FBF">
                <w:rPr>
                  <w:rStyle w:val="a9"/>
                  <w:rFonts w:ascii="Times New Roman" w:hAnsi="Times New Roman"/>
                  <w:sz w:val="24"/>
                </w:rPr>
                <w:t>https://opyo.yarregion.ru/news/social_chamber/artyem_ivanchin_obshchestvennyy_shtab_gotov_k_nablyudeniyu_za_vyborami/?low_eyesight=1</w:t>
              </w:r>
            </w:hyperlink>
          </w:p>
        </w:tc>
      </w:tr>
      <w:tr w:rsidR="006140EF" w:rsidRPr="004E670D" w14:paraId="1420AB41" w14:textId="77777777" w:rsidTr="003376F4">
        <w:trPr>
          <w:trHeight w:val="134"/>
        </w:trPr>
        <w:tc>
          <w:tcPr>
            <w:tcW w:w="381" w:type="dxa"/>
            <w:vMerge/>
          </w:tcPr>
          <w:p w14:paraId="02419406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14:paraId="28D86AC5" w14:textId="77777777" w:rsidR="006140EF" w:rsidRPr="004E670D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184D114" w14:textId="77777777" w:rsidR="006140EF" w:rsidRDefault="006140EF" w:rsidP="00CB7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п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убликации в с</w:t>
            </w:r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оциальных сетях ВКонтакте, Facebook, </w:t>
            </w:r>
            <w:r w:rsidRPr="004E670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4E670D">
              <w:rPr>
                <w:rFonts w:ascii="Times New Roman" w:hAnsi="Times New Roman" w:cs="Times New Roman"/>
                <w:bCs/>
                <w:sz w:val="24"/>
                <w:szCs w:val="24"/>
              </w:rPr>
              <w:t>witter, Linkedin</w:t>
            </w:r>
          </w:p>
          <w:p w14:paraId="2F5597A7" w14:textId="77777777" w:rsidR="00CB72B2" w:rsidRDefault="00CB72B2" w:rsidP="00CB72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0AA89E" w14:textId="45C69716" w:rsidR="00CB72B2" w:rsidRPr="004E670D" w:rsidRDefault="00CB72B2" w:rsidP="00CB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F38BA4" w14:textId="77777777" w:rsidR="00CB72B2" w:rsidRDefault="00CB72B2" w:rsidP="00CB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0FD6D" w14:textId="77777777" w:rsidR="00CB72B2" w:rsidRDefault="00CB72B2" w:rsidP="00CB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1C074" w14:textId="019F3705" w:rsidR="006140EF" w:rsidRPr="004E670D" w:rsidRDefault="006140EF" w:rsidP="0033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14:paraId="547B2AAA" w14:textId="7F35BB00" w:rsidR="006140EF" w:rsidRPr="004E670D" w:rsidRDefault="006140EF" w:rsidP="0033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EF" w:rsidRPr="004E670D" w14:paraId="3377E0E7" w14:textId="77777777" w:rsidTr="00CF528C">
        <w:tc>
          <w:tcPr>
            <w:tcW w:w="381" w:type="dxa"/>
            <w:vMerge/>
          </w:tcPr>
          <w:p w14:paraId="44569AE1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14:paraId="49808167" w14:textId="77777777" w:rsidR="006140EF" w:rsidRPr="004E670D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1F13A30" w14:textId="77777777" w:rsidR="006140EF" w:rsidRDefault="006140E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(перечислить)</w:t>
            </w:r>
          </w:p>
        </w:tc>
        <w:tc>
          <w:tcPr>
            <w:tcW w:w="3402" w:type="dxa"/>
          </w:tcPr>
          <w:p w14:paraId="7E52213F" w14:textId="77777777" w:rsidR="006140EF" w:rsidRPr="004E670D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2" w:type="dxa"/>
          </w:tcPr>
          <w:p w14:paraId="2FD2579D" w14:textId="77777777" w:rsidR="006140EF" w:rsidRPr="004E670D" w:rsidRDefault="00520ED5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A44" w:rsidRPr="004E670D" w14:paraId="75626983" w14:textId="77777777" w:rsidTr="00CF528C">
        <w:tc>
          <w:tcPr>
            <w:tcW w:w="381" w:type="dxa"/>
          </w:tcPr>
          <w:p w14:paraId="18FBC09B" w14:textId="77777777" w:rsidR="008A2A44" w:rsidRPr="004E670D" w:rsidRDefault="009479F9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14:paraId="0D18C71D" w14:textId="77777777" w:rsidR="008A2A44" w:rsidRPr="004E670D" w:rsidRDefault="008A2A44" w:rsidP="00947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Общественная экспертиза законов и нормативно-правовых актов</w:t>
            </w:r>
          </w:p>
        </w:tc>
        <w:tc>
          <w:tcPr>
            <w:tcW w:w="3969" w:type="dxa"/>
          </w:tcPr>
          <w:p w14:paraId="0A9B5DFC" w14:textId="77777777" w:rsidR="008A2A44" w:rsidRPr="004E670D" w:rsidRDefault="008A2A44" w:rsidP="001A1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законопроектов и участие в законотворческой работе</w:t>
            </w:r>
          </w:p>
        </w:tc>
        <w:tc>
          <w:tcPr>
            <w:tcW w:w="3402" w:type="dxa"/>
          </w:tcPr>
          <w:p w14:paraId="057133BD" w14:textId="77777777" w:rsidR="008A2A44" w:rsidRPr="004E670D" w:rsidRDefault="00520ED5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2" w:type="dxa"/>
          </w:tcPr>
          <w:p w14:paraId="62DA8D0F" w14:textId="77777777" w:rsidR="008A2A44" w:rsidRPr="004E670D" w:rsidRDefault="00520ED5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A44" w:rsidRPr="004E670D" w14:paraId="77420514" w14:textId="77777777" w:rsidTr="00CF528C">
        <w:trPr>
          <w:trHeight w:val="424"/>
        </w:trPr>
        <w:tc>
          <w:tcPr>
            <w:tcW w:w="14786" w:type="dxa"/>
            <w:gridSpan w:val="5"/>
          </w:tcPr>
          <w:p w14:paraId="5B76CA76" w14:textId="77777777" w:rsidR="008A2A44" w:rsidRPr="004E670D" w:rsidRDefault="008A2A44" w:rsidP="007E31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регионального отделения</w:t>
            </w:r>
          </w:p>
        </w:tc>
      </w:tr>
      <w:tr w:rsidR="008A2A44" w:rsidRPr="004E670D" w14:paraId="55C8E907" w14:textId="77777777" w:rsidTr="00CF528C">
        <w:tc>
          <w:tcPr>
            <w:tcW w:w="381" w:type="dxa"/>
          </w:tcPr>
          <w:p w14:paraId="3AC9C5E7" w14:textId="77777777" w:rsidR="008A2A44" w:rsidRPr="004E670D" w:rsidRDefault="008A2A4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14:paraId="69BA0FA6" w14:textId="77777777" w:rsidR="008A2A44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еестр членов </w:t>
            </w:r>
          </w:p>
        </w:tc>
        <w:tc>
          <w:tcPr>
            <w:tcW w:w="3969" w:type="dxa"/>
          </w:tcPr>
          <w:p w14:paraId="21F74041" w14:textId="77777777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актуализация имеющегося реестра членов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 изменённых</w:t>
            </w:r>
            <w:r w:rsidR="00DD145D">
              <w:rPr>
                <w:rFonts w:ascii="Times New Roman" w:hAnsi="Times New Roman" w:cs="Times New Roman"/>
                <w:sz w:val="24"/>
                <w:szCs w:val="24"/>
              </w:rPr>
              <w:t xml:space="preserve"> анкет </w:t>
            </w:r>
            <w:r w:rsidR="00520E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1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, удаленных </w:t>
            </w:r>
            <w:r w:rsidR="00520E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411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0E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6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>и добавленных анкет</w:t>
            </w:r>
            <w:r w:rsidR="0078757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411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2568B523" w14:textId="77777777" w:rsidR="008A2A44" w:rsidRPr="004E670D" w:rsidRDefault="00DD145D" w:rsidP="004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22" w:type="dxa"/>
          </w:tcPr>
          <w:p w14:paraId="3CF9CA0B" w14:textId="77777777" w:rsidR="008A2A44" w:rsidRPr="004E670D" w:rsidRDefault="00DD145D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имеется актуальный, полный реестр сведений о всех членах отделения</w:t>
            </w:r>
          </w:p>
        </w:tc>
      </w:tr>
      <w:tr w:rsidR="008A2A44" w:rsidRPr="004E670D" w14:paraId="47E504F9" w14:textId="77777777" w:rsidTr="00CF528C">
        <w:tc>
          <w:tcPr>
            <w:tcW w:w="381" w:type="dxa"/>
          </w:tcPr>
          <w:p w14:paraId="17A09400" w14:textId="77777777" w:rsidR="008A2A44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14:paraId="065A9168" w14:textId="77777777" w:rsidR="008A2A44" w:rsidRPr="004E670D" w:rsidRDefault="00FE689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БЮП</w:t>
            </w:r>
          </w:p>
        </w:tc>
        <w:tc>
          <w:tcPr>
            <w:tcW w:w="3969" w:type="dxa"/>
          </w:tcPr>
          <w:p w14:paraId="5B88E83E" w14:textId="77777777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Открытие 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/актуализация существующих центров БЮП (повышение качества работы)</w:t>
            </w:r>
          </w:p>
        </w:tc>
        <w:tc>
          <w:tcPr>
            <w:tcW w:w="3402" w:type="dxa"/>
          </w:tcPr>
          <w:p w14:paraId="2E428BD5" w14:textId="77777777" w:rsidR="008A2A44" w:rsidRPr="004E670D" w:rsidRDefault="0078757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2" w:type="dxa"/>
          </w:tcPr>
          <w:p w14:paraId="49FB4724" w14:textId="77777777" w:rsidR="008A2A44" w:rsidRPr="004E670D" w:rsidRDefault="00787576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Центры БЮП не открываются, поскольку в рамках соглашения с Правительством Ярославской области д</w:t>
            </w:r>
            <w:r w:rsidRPr="00754C2D">
              <w:rPr>
                <w:rFonts w:ascii="Times New Roman" w:hAnsi="Times New Roman" w:cs="Times New Roman"/>
                <w:sz w:val="24"/>
                <w:szCs w:val="24"/>
              </w:rPr>
              <w:t>ни бесплатной юридической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C2D">
              <w:rPr>
                <w:rFonts w:ascii="Times New Roman" w:hAnsi="Times New Roman" w:cs="Times New Roman"/>
                <w:sz w:val="24"/>
                <w:szCs w:val="24"/>
              </w:rPr>
              <w:t>проводятся на базе общественных приемных Губернатора Ярославской области в городских округах и муниципальных районах области.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Ярославской области</w:t>
            </w:r>
            <w:r w:rsidRPr="00754C2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функционирует 20 общественных 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работу которых широко вовлечены члены ЯРО АЮР</w:t>
            </w:r>
          </w:p>
        </w:tc>
      </w:tr>
      <w:tr w:rsidR="008A2A44" w:rsidRPr="004E670D" w14:paraId="558A39EE" w14:textId="77777777" w:rsidTr="00CF528C">
        <w:tc>
          <w:tcPr>
            <w:tcW w:w="381" w:type="dxa"/>
          </w:tcPr>
          <w:p w14:paraId="37FC9694" w14:textId="77777777" w:rsidR="008A2A44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14:paraId="70298899" w14:textId="77777777" w:rsidR="008A2A44" w:rsidRPr="004E670D" w:rsidRDefault="00FE689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отделения</w:t>
            </w:r>
          </w:p>
        </w:tc>
        <w:tc>
          <w:tcPr>
            <w:tcW w:w="3969" w:type="dxa"/>
          </w:tcPr>
          <w:p w14:paraId="046A57D0" w14:textId="77777777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Создание местных отделений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всех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образованиях субъекта</w:t>
            </w:r>
          </w:p>
        </w:tc>
        <w:tc>
          <w:tcPr>
            <w:tcW w:w="3402" w:type="dxa"/>
          </w:tcPr>
          <w:p w14:paraId="7EB76E59" w14:textId="77777777" w:rsidR="008A2A44" w:rsidRPr="004E670D" w:rsidRDefault="0078757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2" w:type="dxa"/>
          </w:tcPr>
          <w:p w14:paraId="5E11377A" w14:textId="77777777" w:rsidR="008A2A44" w:rsidRPr="004E670D" w:rsidRDefault="00787576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A44" w:rsidRPr="004E670D" w14:paraId="2F6E6C90" w14:textId="77777777" w:rsidTr="00CF528C">
        <w:tc>
          <w:tcPr>
            <w:tcW w:w="381" w:type="dxa"/>
          </w:tcPr>
          <w:p w14:paraId="32DD4DE8" w14:textId="77777777" w:rsidR="008A2A44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2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14:paraId="6F028D14" w14:textId="77777777" w:rsidR="008A2A44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</w:t>
            </w:r>
            <w:r w:rsidR="008A2A44" w:rsidRPr="004E67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отделения</w:t>
            </w:r>
          </w:p>
        </w:tc>
        <w:tc>
          <w:tcPr>
            <w:tcW w:w="3969" w:type="dxa"/>
          </w:tcPr>
          <w:p w14:paraId="13554A92" w14:textId="77777777" w:rsidR="003376F4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проведение </w:t>
            </w:r>
          </w:p>
          <w:p w14:paraId="4FEB2343" w14:textId="15DB2634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 раза в год)</w:t>
            </w:r>
          </w:p>
        </w:tc>
        <w:tc>
          <w:tcPr>
            <w:tcW w:w="3402" w:type="dxa"/>
          </w:tcPr>
          <w:p w14:paraId="0AB4A9DE" w14:textId="77777777" w:rsidR="00787576" w:rsidRPr="004E670D" w:rsidRDefault="00B87B7C" w:rsidP="004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7576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14:paraId="4FE56C09" w14:textId="4A1A86EC" w:rsidR="00231064" w:rsidRPr="004E670D" w:rsidRDefault="00787576" w:rsidP="004F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проведено. Рассмотрен широкий круг принципиальных вопросов. В частности, </w:t>
            </w:r>
            <w:r w:rsidRPr="00E17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единогласно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 у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твержден отчет 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руководящих органов регионального отделения о работе в 20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2) утвержден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отчет за 20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78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2A44" w:rsidRPr="004E670D" w14:paraId="681B6593" w14:textId="77777777" w:rsidTr="00CF528C">
        <w:trPr>
          <w:trHeight w:val="467"/>
        </w:trPr>
        <w:tc>
          <w:tcPr>
            <w:tcW w:w="14786" w:type="dxa"/>
            <w:gridSpan w:val="5"/>
          </w:tcPr>
          <w:p w14:paraId="3A479B3E" w14:textId="77777777" w:rsidR="008A2A44" w:rsidRPr="004E670D" w:rsidRDefault="008A2A44" w:rsidP="007E31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Проекты регионального отделения</w:t>
            </w:r>
          </w:p>
        </w:tc>
      </w:tr>
      <w:tr w:rsidR="008A2A44" w:rsidRPr="004E670D" w14:paraId="06F334C2" w14:textId="77777777" w:rsidTr="00CF528C">
        <w:tc>
          <w:tcPr>
            <w:tcW w:w="381" w:type="dxa"/>
          </w:tcPr>
          <w:p w14:paraId="7E14A040" w14:textId="77777777" w:rsidR="008A2A44" w:rsidRPr="004E670D" w:rsidRDefault="008A2A4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2" w:type="dxa"/>
          </w:tcPr>
          <w:p w14:paraId="7854AE02" w14:textId="77777777" w:rsidR="008A2A44" w:rsidRDefault="008A2A44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День юриста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отделении</w:t>
            </w:r>
          </w:p>
          <w:p w14:paraId="63A47F2E" w14:textId="77777777" w:rsidR="00231064" w:rsidRPr="004E670D" w:rsidRDefault="00231064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AFFCAD" w14:textId="77777777" w:rsidR="008A2A44" w:rsidRPr="004E670D" w:rsidRDefault="00FE689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и проведение</w:t>
            </w:r>
          </w:p>
        </w:tc>
        <w:tc>
          <w:tcPr>
            <w:tcW w:w="3402" w:type="dxa"/>
          </w:tcPr>
          <w:p w14:paraId="527D4114" w14:textId="77777777" w:rsidR="008A2A44" w:rsidRPr="004E670D" w:rsidRDefault="00231064" w:rsidP="00DE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55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14:paraId="2A367A01" w14:textId="77777777" w:rsidR="008A2A44" w:rsidRPr="004E670D" w:rsidRDefault="00E5506C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заочном формате был проведен конкурс</w:t>
            </w:r>
            <w:r w:rsidR="00231064" w:rsidRPr="0020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"Юрист года"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Ярославской области</w:t>
            </w:r>
            <w:r w:rsidR="00231064" w:rsidRPr="0020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лауреатам в трех номинациях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вручены </w:t>
            </w:r>
            <w:r w:rsidR="00231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престижны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31064" w:rsidRPr="0020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8A2A44" w:rsidRPr="004E670D" w14:paraId="2CCFBC84" w14:textId="77777777" w:rsidTr="00CF528C">
        <w:tc>
          <w:tcPr>
            <w:tcW w:w="381" w:type="dxa"/>
          </w:tcPr>
          <w:p w14:paraId="3B3BB963" w14:textId="77777777" w:rsidR="008A2A44" w:rsidRPr="004E670D" w:rsidRDefault="008A2A44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2" w:type="dxa"/>
          </w:tcPr>
          <w:p w14:paraId="7D43ECAB" w14:textId="77777777" w:rsidR="008A2A44" w:rsidRPr="004E670D" w:rsidRDefault="008A2A44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лучших проектов и практик</w:t>
            </w:r>
            <w:r w:rsidR="002A621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отделения</w:t>
            </w:r>
          </w:p>
        </w:tc>
        <w:tc>
          <w:tcPr>
            <w:tcW w:w="3969" w:type="dxa"/>
          </w:tcPr>
          <w:p w14:paraId="31DB56EE" w14:textId="77777777" w:rsidR="008A2A44" w:rsidRPr="004E670D" w:rsidRDefault="00B05FC0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14:paraId="46A2B736" w14:textId="77777777" w:rsidR="008A2A44" w:rsidRPr="004E670D" w:rsidRDefault="00B05FC0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2" w:type="dxa"/>
          </w:tcPr>
          <w:p w14:paraId="6B5B68C8" w14:textId="77777777" w:rsidR="008A2A44" w:rsidRPr="004E670D" w:rsidRDefault="00B05FC0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40EF" w:rsidRPr="004E670D" w14:paraId="40D4177F" w14:textId="77777777" w:rsidTr="00CF528C">
        <w:tc>
          <w:tcPr>
            <w:tcW w:w="381" w:type="dxa"/>
          </w:tcPr>
          <w:p w14:paraId="387FD12C" w14:textId="77777777" w:rsidR="006140EF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14:paraId="1A8847D3" w14:textId="77777777" w:rsidR="006140EF" w:rsidRDefault="006140EF" w:rsidP="00B82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3969" w:type="dxa"/>
          </w:tcPr>
          <w:p w14:paraId="79381E06" w14:textId="77777777" w:rsidR="006140EF" w:rsidRDefault="006140E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</w:t>
            </w:r>
          </w:p>
        </w:tc>
        <w:tc>
          <w:tcPr>
            <w:tcW w:w="3402" w:type="dxa"/>
          </w:tcPr>
          <w:p w14:paraId="78E4CB1B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14:paraId="7C50BF9E" w14:textId="77777777" w:rsidR="006140EF" w:rsidRPr="004E670D" w:rsidRDefault="006140EF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A44" w:rsidRPr="004E670D" w14:paraId="52CE3599" w14:textId="77777777" w:rsidTr="00CF528C">
        <w:trPr>
          <w:trHeight w:val="418"/>
        </w:trPr>
        <w:tc>
          <w:tcPr>
            <w:tcW w:w="14786" w:type="dxa"/>
            <w:gridSpan w:val="5"/>
          </w:tcPr>
          <w:p w14:paraId="239629CC" w14:textId="77777777" w:rsidR="008A2A44" w:rsidRPr="004E670D" w:rsidRDefault="008A2A44" w:rsidP="007E31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b/>
                <w:sz w:val="24"/>
                <w:szCs w:val="24"/>
              </w:rPr>
              <w:t>Иные направления деятельности</w:t>
            </w:r>
          </w:p>
        </w:tc>
      </w:tr>
      <w:tr w:rsidR="00BE14A2" w:rsidRPr="004E670D" w14:paraId="40EFD6FF" w14:textId="77777777" w:rsidTr="00CF528C">
        <w:tc>
          <w:tcPr>
            <w:tcW w:w="381" w:type="dxa"/>
            <w:vMerge w:val="restart"/>
          </w:tcPr>
          <w:p w14:paraId="4BEB1B27" w14:textId="77777777" w:rsidR="00BE14A2" w:rsidRPr="004E670D" w:rsidRDefault="00BE14A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vMerge w:val="restart"/>
          </w:tcPr>
          <w:p w14:paraId="157D8894" w14:textId="77777777" w:rsidR="00BE14A2" w:rsidRPr="004E670D" w:rsidRDefault="00BE14A2" w:rsidP="008A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органами государственной власти </w:t>
            </w:r>
          </w:p>
        </w:tc>
        <w:tc>
          <w:tcPr>
            <w:tcW w:w="3969" w:type="dxa"/>
            <w:vMerge w:val="restart"/>
          </w:tcPr>
          <w:p w14:paraId="0BED4E57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работа 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представителей регионального отделения в координационные и совещательные органы в органах власти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(советы, комиссии и т.д.)</w:t>
            </w:r>
          </w:p>
          <w:p w14:paraId="1967679A" w14:textId="77777777" w:rsidR="00BE14A2" w:rsidRDefault="00BE14A2" w:rsidP="00337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E4168" w14:textId="77777777" w:rsidR="00BE14A2" w:rsidRDefault="00BE14A2" w:rsidP="007E31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0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</w:p>
          <w:p w14:paraId="6B20110A" w14:textId="77777777" w:rsidR="00BE14A2" w:rsidRDefault="00BE14A2" w:rsidP="007E31A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310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представителей ЯРО АЮР в деятельности Общественной палаты ЯО РФ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2310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представителя)</w:t>
            </w:r>
          </w:p>
          <w:p w14:paraId="483A99CE" w14:textId="77777777" w:rsidR="00BE14A2" w:rsidRDefault="00BE14A2" w:rsidP="007E31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2B4057" w14:textId="77777777" w:rsidR="00BE14A2" w:rsidRDefault="00BE14A2" w:rsidP="007E3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ЯРО АЮР в деятельности Общественной палаты ЯО  </w:t>
            </w:r>
          </w:p>
          <w:p w14:paraId="15500E8B" w14:textId="77777777" w:rsidR="00BE14A2" w:rsidRDefault="00BE14A2" w:rsidP="007E31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4AA22B" w14:textId="77777777" w:rsidR="00BE14A2" w:rsidRDefault="00BE14A2" w:rsidP="007E31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3C23E3" w14:textId="77777777" w:rsidR="00BE14A2" w:rsidRDefault="00BE14A2" w:rsidP="007E31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з</w:t>
            </w:r>
            <w:r w:rsidRPr="00D90746">
              <w:rPr>
                <w:rFonts w:ascii="Times New Roman" w:hAnsi="Times New Roman"/>
                <w:sz w:val="24"/>
                <w:szCs w:val="24"/>
              </w:rPr>
              <w:t>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D90746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при Уполномоченном по правам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399441" w14:textId="77777777" w:rsidR="00BE14A2" w:rsidRDefault="00BE14A2" w:rsidP="007E31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F964D1" w14:textId="77777777" w:rsidR="00BE14A2" w:rsidRDefault="00BE14A2" w:rsidP="007E31A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BCCD9B" w14:textId="3ECC9283" w:rsidR="00BE14A2" w:rsidRPr="003376F4" w:rsidRDefault="00BE14A2" w:rsidP="007E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ч</w:t>
            </w:r>
            <w:r w:rsidRPr="00AA6711"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AA6711">
              <w:rPr>
                <w:rFonts w:ascii="Times New Roman" w:hAnsi="Times New Roman"/>
                <w:sz w:val="24"/>
                <w:szCs w:val="24"/>
              </w:rPr>
              <w:t xml:space="preserve"> ЯРО АЮР в государственных органах и органах местного самоуправления ЯО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711">
              <w:rPr>
                <w:rFonts w:ascii="Times New Roman" w:hAnsi="Times New Roman"/>
                <w:sz w:val="24"/>
                <w:szCs w:val="24"/>
              </w:rPr>
              <w:t>в состав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A6711">
              <w:rPr>
                <w:rFonts w:ascii="Times New Roman" w:hAnsi="Times New Roman"/>
                <w:sz w:val="24"/>
                <w:szCs w:val="24"/>
              </w:rPr>
              <w:t xml:space="preserve"> комиссий по соблюдению требований к служебному поведению и урегулированию конфликта интересов ряда подразделений Правительства Ярославской области (Департамента инвестиционной политики Ярославской области, Департамента экономического развития Ярославской области, Агентства по делам молодежи Ярославской области и др.).</w:t>
            </w:r>
          </w:p>
        </w:tc>
        <w:tc>
          <w:tcPr>
            <w:tcW w:w="3402" w:type="dxa"/>
            <w:vMerge w:val="restart"/>
          </w:tcPr>
          <w:p w14:paraId="14285A93" w14:textId="77777777" w:rsidR="00BE14A2" w:rsidRDefault="00BE14A2" w:rsidP="007E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77F45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A75A9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0B2BA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57DB5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47793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C0EC1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EDF79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00B3D" w14:textId="63B66A46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A1BD463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FC0C3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30123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F5EC8" w14:textId="70CDA66B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B73C194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5F09B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C50BB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1C5D1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E9907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15A90" w14:textId="423AC956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BBC374A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1C9EE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912C5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1C450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D69AA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D7218" w14:textId="66A60B53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14:paraId="13EEF151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C67CC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6DFDE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70A8F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CF1A8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F99F0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17935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3CB1D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73632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6F39B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C5A2C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C3429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9CB34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A2DB8" w14:textId="24F8B7CE" w:rsidR="00BE14A2" w:rsidRPr="00B65988" w:rsidRDefault="00BE14A2" w:rsidP="003376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14:paraId="4438AB02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54A49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FB533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747D6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B9C34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47153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C4F59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CED22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2F75" w14:textId="5AA5F55F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представителя ЯРО АЮР</w:t>
            </w:r>
          </w:p>
          <w:p w14:paraId="0E5369F5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4964D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6C795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86835" w14:textId="77777777" w:rsidR="00BE14A2" w:rsidRDefault="00BE14A2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представителя ЯРО АЮР</w:t>
            </w:r>
          </w:p>
          <w:p w14:paraId="33B3A780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DA375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47DB3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6E65C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0494F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AD0FD" w14:textId="72DB6B08" w:rsidR="00BE14A2" w:rsidRDefault="00BE14A2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представителя ЯРО АЮР</w:t>
            </w:r>
          </w:p>
          <w:p w14:paraId="57F95F7F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17876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6FADE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2F2BB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4BAA3" w14:textId="77777777" w:rsidR="00BE14A2" w:rsidRDefault="00BE14A2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представителя ЯРО АЮР</w:t>
            </w:r>
          </w:p>
          <w:p w14:paraId="268310BD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5FC21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62CD3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23BEB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19916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ABE6D" w14:textId="77777777" w:rsidR="00BE14A2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ED075" w14:textId="2DA8C64F" w:rsidR="00BE14A2" w:rsidRPr="00B65988" w:rsidRDefault="00BE14A2" w:rsidP="00337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4A2" w:rsidRPr="004E670D" w14:paraId="034B3A8B" w14:textId="77777777" w:rsidTr="00BE14A2">
        <w:trPr>
          <w:trHeight w:val="1918"/>
        </w:trPr>
        <w:tc>
          <w:tcPr>
            <w:tcW w:w="381" w:type="dxa"/>
            <w:vMerge/>
          </w:tcPr>
          <w:p w14:paraId="4C17BAD8" w14:textId="77777777" w:rsidR="00BE14A2" w:rsidRPr="004E670D" w:rsidRDefault="00BE14A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14:paraId="4567D1E0" w14:textId="77777777" w:rsidR="00BE14A2" w:rsidRPr="004E670D" w:rsidRDefault="00BE14A2" w:rsidP="00153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14:paraId="3AEB5D4F" w14:textId="71D156A1" w:rsidR="00BE14A2" w:rsidRPr="004E670D" w:rsidRDefault="00BE14A2" w:rsidP="0024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2677EDB" w14:textId="64216FF8" w:rsidR="00BE14A2" w:rsidRPr="004E670D" w:rsidRDefault="00BE14A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14:paraId="077A8BA0" w14:textId="4882FC9A" w:rsidR="00BE14A2" w:rsidRPr="004E670D" w:rsidRDefault="00BE14A2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EF" w:rsidRPr="004E670D" w14:paraId="58016544" w14:textId="77777777" w:rsidTr="00CF528C">
        <w:tc>
          <w:tcPr>
            <w:tcW w:w="381" w:type="dxa"/>
            <w:vMerge w:val="restart"/>
          </w:tcPr>
          <w:p w14:paraId="7811898F" w14:textId="77777777" w:rsidR="006140EF" w:rsidRPr="004E670D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2" w:type="dxa"/>
            <w:vMerge w:val="restart"/>
          </w:tcPr>
          <w:p w14:paraId="53D73374" w14:textId="77777777" w:rsidR="006140EF" w:rsidRPr="004E670D" w:rsidRDefault="006140EF" w:rsidP="00F8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Работа по привлечению финансов</w:t>
            </w:r>
          </w:p>
        </w:tc>
        <w:tc>
          <w:tcPr>
            <w:tcW w:w="3969" w:type="dxa"/>
          </w:tcPr>
          <w:p w14:paraId="01DDC754" w14:textId="77777777" w:rsidR="006140EF" w:rsidRPr="004E670D" w:rsidRDefault="006140EF" w:rsidP="0061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полной с</w:t>
            </w:r>
            <w:r w:rsidRPr="00FE689F">
              <w:rPr>
                <w:rFonts w:ascii="Times New Roman" w:hAnsi="Times New Roman" w:cs="Times New Roman"/>
                <w:sz w:val="24"/>
                <w:szCs w:val="24"/>
              </w:rPr>
              <w:t>обираемост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89F">
              <w:rPr>
                <w:rFonts w:ascii="Times New Roman" w:hAnsi="Times New Roman" w:cs="Times New Roman"/>
                <w:sz w:val="24"/>
                <w:szCs w:val="24"/>
              </w:rPr>
              <w:t xml:space="preserve"> членских взносов</w:t>
            </w:r>
            <w:r w:rsidR="00F3374F">
              <w:rPr>
                <w:rFonts w:ascii="Times New Roman" w:hAnsi="Times New Roman" w:cs="Times New Roman"/>
                <w:sz w:val="24"/>
                <w:szCs w:val="24"/>
              </w:rPr>
              <w:t xml:space="preserve"> (сумма собранных взносов)</w:t>
            </w:r>
          </w:p>
        </w:tc>
        <w:tc>
          <w:tcPr>
            <w:tcW w:w="3402" w:type="dxa"/>
          </w:tcPr>
          <w:p w14:paraId="3434A15B" w14:textId="77777777" w:rsidR="006140EF" w:rsidRPr="004E670D" w:rsidRDefault="0030034A" w:rsidP="00DE7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2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22" w:type="dxa"/>
          </w:tcPr>
          <w:p w14:paraId="621EF09B" w14:textId="22E6D547" w:rsidR="006140EF" w:rsidRPr="004E670D" w:rsidRDefault="00331807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520E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6140EF" w:rsidRPr="004E670D" w14:paraId="38230E89" w14:textId="77777777" w:rsidTr="00CF528C">
        <w:tc>
          <w:tcPr>
            <w:tcW w:w="381" w:type="dxa"/>
            <w:vMerge/>
          </w:tcPr>
          <w:p w14:paraId="4896BE50" w14:textId="77777777" w:rsidR="006140EF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14:paraId="5A0FF062" w14:textId="77777777" w:rsidR="006140EF" w:rsidRPr="004E670D" w:rsidRDefault="006140EF" w:rsidP="00F8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85B9F7" w14:textId="77777777" w:rsidR="006140EF" w:rsidRPr="00BE14A2" w:rsidRDefault="006140EF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2">
              <w:rPr>
                <w:rFonts w:ascii="Times New Roman" w:hAnsi="Times New Roman" w:cs="Times New Roman"/>
                <w:sz w:val="24"/>
                <w:szCs w:val="24"/>
              </w:rPr>
              <w:t>Участие в федеральных и региональных конкурсах на выделение грантов и субсидий</w:t>
            </w:r>
          </w:p>
        </w:tc>
        <w:tc>
          <w:tcPr>
            <w:tcW w:w="3402" w:type="dxa"/>
          </w:tcPr>
          <w:p w14:paraId="519CAEA5" w14:textId="77777777" w:rsidR="00BE14A2" w:rsidRDefault="00BE14A2" w:rsidP="00BE14A2">
            <w:pPr>
              <w:tabs>
                <w:tab w:val="left" w:pos="1500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53C14D2" w14:textId="6F528104" w:rsidR="0030034A" w:rsidRPr="00BE14A2" w:rsidRDefault="00BE14A2" w:rsidP="00BE14A2">
            <w:pPr>
              <w:tabs>
                <w:tab w:val="left" w:pos="1500"/>
                <w:tab w:val="center" w:pos="15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«СО НКО и регионы: развиваем вместе» (проект «Конкретный правовой кейс как решение задачи в будущем»)</w:t>
            </w:r>
          </w:p>
          <w:p w14:paraId="3CF778D5" w14:textId="77777777" w:rsidR="0030034A" w:rsidRPr="00BE14A2" w:rsidRDefault="0030034A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14:paraId="7CE35439" w14:textId="25ED3FA8" w:rsidR="001E4EF9" w:rsidRPr="00BE14A2" w:rsidRDefault="001E4EF9" w:rsidP="007E31A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D01" w:rsidRPr="004E670D" w14:paraId="0AC56D37" w14:textId="77777777" w:rsidTr="00CF528C">
        <w:trPr>
          <w:trHeight w:val="1141"/>
        </w:trPr>
        <w:tc>
          <w:tcPr>
            <w:tcW w:w="381" w:type="dxa"/>
            <w:vMerge/>
          </w:tcPr>
          <w:p w14:paraId="33F1731D" w14:textId="77777777" w:rsidR="00F02D01" w:rsidRPr="004E670D" w:rsidRDefault="00F02D01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14:paraId="50D9F51A" w14:textId="77777777" w:rsidR="00F02D01" w:rsidRPr="004E670D" w:rsidRDefault="00F02D01" w:rsidP="00F86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49CD0EB" w14:textId="77777777" w:rsidR="00F02D01" w:rsidRDefault="00F02D01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спонсоров (пожертвования)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ведение уставной деятельности</w:t>
            </w:r>
          </w:p>
          <w:p w14:paraId="1F07A57C" w14:textId="77777777" w:rsidR="00F02D01" w:rsidRPr="004E670D" w:rsidRDefault="00F02D01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643EEC" w14:textId="77777777" w:rsidR="00F02D01" w:rsidRPr="004E670D" w:rsidRDefault="00F02D01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2" w:type="dxa"/>
          </w:tcPr>
          <w:p w14:paraId="37CE920A" w14:textId="77777777" w:rsidR="00F02D01" w:rsidRPr="004E670D" w:rsidRDefault="00F02D01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89F" w:rsidRPr="004E670D" w14:paraId="7F5C635B" w14:textId="77777777" w:rsidTr="00CF528C">
        <w:trPr>
          <w:trHeight w:val="430"/>
        </w:trPr>
        <w:tc>
          <w:tcPr>
            <w:tcW w:w="381" w:type="dxa"/>
          </w:tcPr>
          <w:p w14:paraId="52FB99D1" w14:textId="77777777" w:rsidR="00FE689F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2" w:type="dxa"/>
          </w:tcPr>
          <w:p w14:paraId="1948C1AB" w14:textId="77777777" w:rsidR="00FE689F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резентационн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и сувенирн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3969" w:type="dxa"/>
          </w:tcPr>
          <w:p w14:paraId="173A6F53" w14:textId="77777777" w:rsidR="00714619" w:rsidRDefault="00FE689F" w:rsidP="0071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Приобретение, разработка, распространение среди членов регионального отделения</w:t>
            </w:r>
          </w:p>
          <w:p w14:paraId="37CD9174" w14:textId="28B63C29" w:rsidR="0030034A" w:rsidRPr="0030034A" w:rsidRDefault="0030034A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300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аспространение информационных листовок ЯРО АЮР</w:t>
            </w:r>
          </w:p>
        </w:tc>
        <w:tc>
          <w:tcPr>
            <w:tcW w:w="3402" w:type="dxa"/>
          </w:tcPr>
          <w:p w14:paraId="6451E1DC" w14:textId="77777777" w:rsidR="00FE689F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A1D3D" w14:textId="77777777" w:rsidR="0024111E" w:rsidRDefault="0024111E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09490" w14:textId="77777777" w:rsidR="0030034A" w:rsidRDefault="0030034A" w:rsidP="00337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2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1BF02544" w14:textId="77777777" w:rsidR="0030034A" w:rsidRPr="0030034A" w:rsidRDefault="0030034A" w:rsidP="00300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14:paraId="785C1346" w14:textId="77777777" w:rsidR="0030034A" w:rsidRPr="0030034A" w:rsidRDefault="0030034A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393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аспространение информационных листовок ЯРО АЮР</w:t>
            </w:r>
          </w:p>
        </w:tc>
      </w:tr>
      <w:tr w:rsidR="00FE689F" w:rsidRPr="004E670D" w14:paraId="5BB0549F" w14:textId="77777777" w:rsidTr="00CF528C">
        <w:trPr>
          <w:trHeight w:val="430"/>
        </w:trPr>
        <w:tc>
          <w:tcPr>
            <w:tcW w:w="381" w:type="dxa"/>
          </w:tcPr>
          <w:p w14:paraId="165C8EE0" w14:textId="77777777" w:rsidR="00FE689F" w:rsidRPr="004E670D" w:rsidRDefault="00FE689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2" w:type="dxa"/>
          </w:tcPr>
          <w:p w14:paraId="77E1E1BE" w14:textId="77777777" w:rsidR="00FE689F" w:rsidRPr="004E670D" w:rsidRDefault="00FE689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Корпоративные</w:t>
            </w:r>
            <w:r w:rsidRPr="004E67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</w:t>
            </w:r>
          </w:p>
        </w:tc>
        <w:tc>
          <w:tcPr>
            <w:tcW w:w="3969" w:type="dxa"/>
          </w:tcPr>
          <w:p w14:paraId="2F9E22F8" w14:textId="669ACAA4" w:rsidR="00FE689F" w:rsidRPr="004E670D" w:rsidRDefault="00BE14A2" w:rsidP="004E6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собрание членов ЯРО АЮР</w:t>
            </w:r>
          </w:p>
        </w:tc>
        <w:tc>
          <w:tcPr>
            <w:tcW w:w="3402" w:type="dxa"/>
          </w:tcPr>
          <w:p w14:paraId="60B06221" w14:textId="5F72B7A9" w:rsidR="0030034A" w:rsidRPr="004E670D" w:rsidRDefault="00BE14A2" w:rsidP="00BE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5322" w:type="dxa"/>
          </w:tcPr>
          <w:p w14:paraId="69B16440" w14:textId="77777777" w:rsidR="00FE689F" w:rsidRDefault="00FE689F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FEA67" w14:textId="5B5CEA51" w:rsidR="0030034A" w:rsidRPr="0030034A" w:rsidRDefault="0030034A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EF" w:rsidRPr="004E670D" w14:paraId="5E17EF1C" w14:textId="77777777" w:rsidTr="00CF528C">
        <w:trPr>
          <w:trHeight w:val="430"/>
        </w:trPr>
        <w:tc>
          <w:tcPr>
            <w:tcW w:w="381" w:type="dxa"/>
          </w:tcPr>
          <w:p w14:paraId="16AB447C" w14:textId="77777777" w:rsidR="006140EF" w:rsidRPr="00BE14A2" w:rsidRDefault="006140EF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712" w:type="dxa"/>
          </w:tcPr>
          <w:p w14:paraId="436F1207" w14:textId="77777777" w:rsidR="006140EF" w:rsidRPr="00BE14A2" w:rsidRDefault="003050DF" w:rsidP="00FE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A2"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центральным аппаратом АЮР</w:t>
            </w:r>
          </w:p>
        </w:tc>
        <w:tc>
          <w:tcPr>
            <w:tcW w:w="3969" w:type="dxa"/>
          </w:tcPr>
          <w:p w14:paraId="17136D3D" w14:textId="77777777" w:rsidR="00AC24F8" w:rsidRPr="00B65988" w:rsidRDefault="00AC24F8" w:rsidP="00714619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  <w:p w14:paraId="5F5276B4" w14:textId="77777777" w:rsidR="00D12932" w:rsidRPr="00B65988" w:rsidRDefault="00F02D01" w:rsidP="00BE14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E14A2">
              <w:rPr>
                <w:rFonts w:ascii="Times New Roman" w:hAnsi="Times New Roman"/>
                <w:sz w:val="24"/>
                <w:szCs w:val="24"/>
              </w:rPr>
              <w:t>Участие в совещаниях</w:t>
            </w:r>
          </w:p>
        </w:tc>
        <w:tc>
          <w:tcPr>
            <w:tcW w:w="3402" w:type="dxa"/>
          </w:tcPr>
          <w:p w14:paraId="79A0C468" w14:textId="45383D16" w:rsidR="00AC24F8" w:rsidRPr="00F6105A" w:rsidRDefault="00BE14A2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24F8" w:rsidRPr="00F610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2C36" w:rsidRPr="00F61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24F8" w:rsidRPr="00F6105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65988" w:rsidRPr="00F61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9BD500" w14:textId="77777777" w:rsidR="00F02D01" w:rsidRPr="00F6105A" w:rsidRDefault="008A2C36" w:rsidP="000F4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5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02D01" w:rsidRPr="00F6105A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B65988" w:rsidRPr="00F61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047275C" w14:textId="77777777" w:rsidR="00D12932" w:rsidRPr="00B65988" w:rsidRDefault="00D12932" w:rsidP="00F02D0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322" w:type="dxa"/>
          </w:tcPr>
          <w:p w14:paraId="64BDBD66" w14:textId="77777777" w:rsidR="006140EF" w:rsidRPr="00B65988" w:rsidRDefault="006140EF" w:rsidP="007E31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</w:tbl>
    <w:p w14:paraId="573CE514" w14:textId="77777777" w:rsidR="000F41C4" w:rsidRPr="009B6912" w:rsidRDefault="000F41C4" w:rsidP="000F41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41C4" w:rsidRPr="009B6912" w:rsidSect="00B82435">
      <w:footerReference w:type="default" r:id="rId1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FBA66" w14:textId="77777777" w:rsidR="00DD763F" w:rsidRDefault="00DD763F" w:rsidP="00161CC2">
      <w:pPr>
        <w:spacing w:after="0" w:line="240" w:lineRule="auto"/>
      </w:pPr>
      <w:r>
        <w:separator/>
      </w:r>
    </w:p>
  </w:endnote>
  <w:endnote w:type="continuationSeparator" w:id="0">
    <w:p w14:paraId="53104277" w14:textId="77777777" w:rsidR="00DD763F" w:rsidRDefault="00DD763F" w:rsidP="0016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477583"/>
      <w:docPartObj>
        <w:docPartGallery w:val="Page Numbers (Bottom of Page)"/>
        <w:docPartUnique/>
      </w:docPartObj>
    </w:sdtPr>
    <w:sdtContent>
      <w:p w14:paraId="462DB3A6" w14:textId="77777777" w:rsidR="00161CC2" w:rsidRDefault="00784E1F">
        <w:pPr>
          <w:pStyle w:val="a7"/>
          <w:jc w:val="center"/>
        </w:pPr>
        <w:r>
          <w:fldChar w:fldCharType="begin"/>
        </w:r>
        <w:r w:rsidR="00161CC2">
          <w:instrText>PAGE   \* MERGEFORMAT</w:instrText>
        </w:r>
        <w:r>
          <w:fldChar w:fldCharType="separate"/>
        </w:r>
        <w:r w:rsidR="00EE32C6">
          <w:rPr>
            <w:noProof/>
          </w:rPr>
          <w:t>1</w:t>
        </w:r>
        <w:r>
          <w:fldChar w:fldCharType="end"/>
        </w:r>
      </w:p>
    </w:sdtContent>
  </w:sdt>
  <w:p w14:paraId="6251C590" w14:textId="77777777" w:rsidR="00161CC2" w:rsidRDefault="00161C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1091" w14:textId="77777777" w:rsidR="00DD763F" w:rsidRDefault="00DD763F" w:rsidP="00161CC2">
      <w:pPr>
        <w:spacing w:after="0" w:line="240" w:lineRule="auto"/>
      </w:pPr>
      <w:r>
        <w:separator/>
      </w:r>
    </w:p>
  </w:footnote>
  <w:footnote w:type="continuationSeparator" w:id="0">
    <w:p w14:paraId="1C9B7CA1" w14:textId="77777777" w:rsidR="00DD763F" w:rsidRDefault="00DD763F" w:rsidP="0016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D14"/>
    <w:multiLevelType w:val="multilevel"/>
    <w:tmpl w:val="DAD0E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EC5B40"/>
    <w:multiLevelType w:val="hybridMultilevel"/>
    <w:tmpl w:val="DD1861B2"/>
    <w:lvl w:ilvl="0" w:tplc="50A2EF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149B"/>
    <w:multiLevelType w:val="hybridMultilevel"/>
    <w:tmpl w:val="ECB2F092"/>
    <w:lvl w:ilvl="0" w:tplc="BC801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61F6"/>
    <w:multiLevelType w:val="hybridMultilevel"/>
    <w:tmpl w:val="89E2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12911"/>
    <w:multiLevelType w:val="hybridMultilevel"/>
    <w:tmpl w:val="18A24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C3CC6"/>
    <w:multiLevelType w:val="hybridMultilevel"/>
    <w:tmpl w:val="67DE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003B"/>
    <w:multiLevelType w:val="hybridMultilevel"/>
    <w:tmpl w:val="7194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C663B"/>
    <w:multiLevelType w:val="hybridMultilevel"/>
    <w:tmpl w:val="273C78B0"/>
    <w:lvl w:ilvl="0" w:tplc="41D6F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52292"/>
    <w:multiLevelType w:val="hybridMultilevel"/>
    <w:tmpl w:val="C88A0CE4"/>
    <w:lvl w:ilvl="0" w:tplc="EF68E7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075DB"/>
    <w:multiLevelType w:val="hybridMultilevel"/>
    <w:tmpl w:val="3EA2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120FE"/>
    <w:multiLevelType w:val="hybridMultilevel"/>
    <w:tmpl w:val="27CE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03A58"/>
    <w:multiLevelType w:val="hybridMultilevel"/>
    <w:tmpl w:val="0DE6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13085">
    <w:abstractNumId w:val="0"/>
  </w:num>
  <w:num w:numId="2" w16cid:durableId="1674987187">
    <w:abstractNumId w:val="7"/>
  </w:num>
  <w:num w:numId="3" w16cid:durableId="950553175">
    <w:abstractNumId w:val="2"/>
  </w:num>
  <w:num w:numId="4" w16cid:durableId="1402748653">
    <w:abstractNumId w:val="5"/>
  </w:num>
  <w:num w:numId="5" w16cid:durableId="1845708012">
    <w:abstractNumId w:val="6"/>
  </w:num>
  <w:num w:numId="6" w16cid:durableId="404836543">
    <w:abstractNumId w:val="3"/>
  </w:num>
  <w:num w:numId="7" w16cid:durableId="893079345">
    <w:abstractNumId w:val="8"/>
  </w:num>
  <w:num w:numId="8" w16cid:durableId="426927048">
    <w:abstractNumId w:val="10"/>
  </w:num>
  <w:num w:numId="9" w16cid:durableId="198445234">
    <w:abstractNumId w:val="11"/>
  </w:num>
  <w:num w:numId="10" w16cid:durableId="697465608">
    <w:abstractNumId w:val="1"/>
  </w:num>
  <w:num w:numId="11" w16cid:durableId="799298006">
    <w:abstractNumId w:val="9"/>
  </w:num>
  <w:num w:numId="12" w16cid:durableId="2137412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F92"/>
    <w:rsid w:val="00065173"/>
    <w:rsid w:val="00086016"/>
    <w:rsid w:val="0009316C"/>
    <w:rsid w:val="000D02B3"/>
    <w:rsid w:val="000F41C4"/>
    <w:rsid w:val="001265C7"/>
    <w:rsid w:val="00132E14"/>
    <w:rsid w:val="00147EF5"/>
    <w:rsid w:val="00153242"/>
    <w:rsid w:val="00155C2D"/>
    <w:rsid w:val="0015618F"/>
    <w:rsid w:val="00161C77"/>
    <w:rsid w:val="00161CC2"/>
    <w:rsid w:val="00184B89"/>
    <w:rsid w:val="001E424A"/>
    <w:rsid w:val="001E4EF9"/>
    <w:rsid w:val="00206008"/>
    <w:rsid w:val="00231064"/>
    <w:rsid w:val="0024111E"/>
    <w:rsid w:val="002438B3"/>
    <w:rsid w:val="00255E84"/>
    <w:rsid w:val="00260264"/>
    <w:rsid w:val="00264C36"/>
    <w:rsid w:val="00271B43"/>
    <w:rsid w:val="002833DB"/>
    <w:rsid w:val="002A6210"/>
    <w:rsid w:val="0030034A"/>
    <w:rsid w:val="003050DF"/>
    <w:rsid w:val="00331807"/>
    <w:rsid w:val="003376F4"/>
    <w:rsid w:val="00343ECC"/>
    <w:rsid w:val="003526C2"/>
    <w:rsid w:val="003545EB"/>
    <w:rsid w:val="00355897"/>
    <w:rsid w:val="003A321E"/>
    <w:rsid w:val="003B6308"/>
    <w:rsid w:val="003D185E"/>
    <w:rsid w:val="003D5674"/>
    <w:rsid w:val="004024B6"/>
    <w:rsid w:val="00405A82"/>
    <w:rsid w:val="00412B47"/>
    <w:rsid w:val="0042291C"/>
    <w:rsid w:val="00436241"/>
    <w:rsid w:val="004A17FB"/>
    <w:rsid w:val="004D16CF"/>
    <w:rsid w:val="004D274E"/>
    <w:rsid w:val="004E6558"/>
    <w:rsid w:val="004E670D"/>
    <w:rsid w:val="004F33D7"/>
    <w:rsid w:val="00510F92"/>
    <w:rsid w:val="00520ED5"/>
    <w:rsid w:val="00531C31"/>
    <w:rsid w:val="00541863"/>
    <w:rsid w:val="00541A5B"/>
    <w:rsid w:val="005B0B40"/>
    <w:rsid w:val="005E0BDD"/>
    <w:rsid w:val="0061383D"/>
    <w:rsid w:val="006140EF"/>
    <w:rsid w:val="00686F04"/>
    <w:rsid w:val="006944B5"/>
    <w:rsid w:val="006B093F"/>
    <w:rsid w:val="006C3F7D"/>
    <w:rsid w:val="00714619"/>
    <w:rsid w:val="00717141"/>
    <w:rsid w:val="00784E1F"/>
    <w:rsid w:val="00787576"/>
    <w:rsid w:val="00796026"/>
    <w:rsid w:val="007E31AD"/>
    <w:rsid w:val="007E6C5D"/>
    <w:rsid w:val="0080352A"/>
    <w:rsid w:val="00823E48"/>
    <w:rsid w:val="00824398"/>
    <w:rsid w:val="00824A8B"/>
    <w:rsid w:val="0084022A"/>
    <w:rsid w:val="00852E59"/>
    <w:rsid w:val="00864E80"/>
    <w:rsid w:val="008740D6"/>
    <w:rsid w:val="0088082C"/>
    <w:rsid w:val="0088348A"/>
    <w:rsid w:val="008A10FE"/>
    <w:rsid w:val="008A2A44"/>
    <w:rsid w:val="008A2C36"/>
    <w:rsid w:val="008C6904"/>
    <w:rsid w:val="008D29BF"/>
    <w:rsid w:val="008F13CB"/>
    <w:rsid w:val="00907BB7"/>
    <w:rsid w:val="00912E77"/>
    <w:rsid w:val="009379BD"/>
    <w:rsid w:val="00941BCD"/>
    <w:rsid w:val="009479F9"/>
    <w:rsid w:val="0098396D"/>
    <w:rsid w:val="009B3AD5"/>
    <w:rsid w:val="009B6912"/>
    <w:rsid w:val="009F0392"/>
    <w:rsid w:val="00A21E98"/>
    <w:rsid w:val="00A34A8E"/>
    <w:rsid w:val="00A6450B"/>
    <w:rsid w:val="00AA7FEE"/>
    <w:rsid w:val="00AB2345"/>
    <w:rsid w:val="00AB4101"/>
    <w:rsid w:val="00AB6D7E"/>
    <w:rsid w:val="00AC24F8"/>
    <w:rsid w:val="00AC69A4"/>
    <w:rsid w:val="00AE665D"/>
    <w:rsid w:val="00B05FC0"/>
    <w:rsid w:val="00B115CC"/>
    <w:rsid w:val="00B22891"/>
    <w:rsid w:val="00B23EFF"/>
    <w:rsid w:val="00B33434"/>
    <w:rsid w:val="00B646A0"/>
    <w:rsid w:val="00B65988"/>
    <w:rsid w:val="00B82435"/>
    <w:rsid w:val="00B87B7C"/>
    <w:rsid w:val="00BE14A2"/>
    <w:rsid w:val="00BE1DAA"/>
    <w:rsid w:val="00C36C76"/>
    <w:rsid w:val="00CA5B80"/>
    <w:rsid w:val="00CB72B2"/>
    <w:rsid w:val="00CC10AE"/>
    <w:rsid w:val="00CC4361"/>
    <w:rsid w:val="00CC68A4"/>
    <w:rsid w:val="00CD62EA"/>
    <w:rsid w:val="00CD65A0"/>
    <w:rsid w:val="00CE2C5A"/>
    <w:rsid w:val="00CF052C"/>
    <w:rsid w:val="00CF528C"/>
    <w:rsid w:val="00D03D6E"/>
    <w:rsid w:val="00D12932"/>
    <w:rsid w:val="00D168DA"/>
    <w:rsid w:val="00D40911"/>
    <w:rsid w:val="00D41E6B"/>
    <w:rsid w:val="00D4657E"/>
    <w:rsid w:val="00D51235"/>
    <w:rsid w:val="00D53EDD"/>
    <w:rsid w:val="00DA1775"/>
    <w:rsid w:val="00DA1B1B"/>
    <w:rsid w:val="00DC15DD"/>
    <w:rsid w:val="00DD145D"/>
    <w:rsid w:val="00DD763F"/>
    <w:rsid w:val="00DE78BC"/>
    <w:rsid w:val="00DF3C3E"/>
    <w:rsid w:val="00E14C2C"/>
    <w:rsid w:val="00E36935"/>
    <w:rsid w:val="00E45E9C"/>
    <w:rsid w:val="00E47C16"/>
    <w:rsid w:val="00E53B77"/>
    <w:rsid w:val="00E5506C"/>
    <w:rsid w:val="00E65F5C"/>
    <w:rsid w:val="00E86A08"/>
    <w:rsid w:val="00EB0FB8"/>
    <w:rsid w:val="00ED1DAB"/>
    <w:rsid w:val="00EE32C6"/>
    <w:rsid w:val="00F02D01"/>
    <w:rsid w:val="00F249FC"/>
    <w:rsid w:val="00F24E5F"/>
    <w:rsid w:val="00F3144B"/>
    <w:rsid w:val="00F3374F"/>
    <w:rsid w:val="00F6105A"/>
    <w:rsid w:val="00F64B79"/>
    <w:rsid w:val="00F86089"/>
    <w:rsid w:val="00FA0784"/>
    <w:rsid w:val="00FA66EC"/>
    <w:rsid w:val="00FB79E9"/>
    <w:rsid w:val="00FD0B4C"/>
    <w:rsid w:val="00FD330B"/>
    <w:rsid w:val="00FE689F"/>
    <w:rsid w:val="00FF0313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83AC"/>
  <w15:docId w15:val="{4A147B94-D204-4F3E-A632-0FA9D110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4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6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CC2"/>
  </w:style>
  <w:style w:type="paragraph" w:styleId="a7">
    <w:name w:val="footer"/>
    <w:basedOn w:val="a"/>
    <w:link w:val="a8"/>
    <w:uiPriority w:val="99"/>
    <w:unhideWhenUsed/>
    <w:rsid w:val="0016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CC2"/>
  </w:style>
  <w:style w:type="character" w:styleId="a9">
    <w:name w:val="Hyperlink"/>
    <w:basedOn w:val="a0"/>
    <w:uiPriority w:val="99"/>
    <w:unhideWhenUsed/>
    <w:rsid w:val="00DD145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D145D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0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f76.ru/news.html?id=398" TargetMode="External"/><Relationship Id="rId13" Type="http://schemas.openxmlformats.org/officeDocument/2006/relationships/hyperlink" Target="http://alrf76.ru/news.html?id=4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rf76.ru/subpage.html" TargetMode="External"/><Relationship Id="rId12" Type="http://schemas.openxmlformats.org/officeDocument/2006/relationships/hyperlink" Target="https://1yar.tv/article/izbiratelnaya-kampaniya-2022-po-vyboram-glavy-yaroslavskoy-oblasti-prohodit-v-konkurentnoy-borb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opyo.yarregion.ru/news/social_chamber/artyem_ivanchin_obshchestvennyy_shtab_gotov_k_nablyudeniyu_za_vyborami/?low_eyesight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rf76.ru/news.html?id=3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rf76.ru/news.html?id=402" TargetMode="External"/><Relationship Id="rId10" Type="http://schemas.openxmlformats.org/officeDocument/2006/relationships/hyperlink" Target="https://76.ru/text/gorod/2022/09/09/7164074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lrf76.ru/news.html?id=400" TargetMode="External"/><Relationship Id="rId14" Type="http://schemas.openxmlformats.org/officeDocument/2006/relationships/hyperlink" Target="https://yarreg.ru/articles/vyezdnaya-mobilnaya-gruppa-shtaba-aktivno-vklyuchena-v-rabotu-na-vyborah-v-yaroslavskoy-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Якунина</dc:creator>
  <cp:keywords/>
  <dc:description/>
  <cp:lastModifiedBy>Кулёва Людмила Олеговна</cp:lastModifiedBy>
  <cp:revision>80</cp:revision>
  <cp:lastPrinted>2016-08-03T09:27:00Z</cp:lastPrinted>
  <dcterms:created xsi:type="dcterms:W3CDTF">2019-11-13T11:07:00Z</dcterms:created>
  <dcterms:modified xsi:type="dcterms:W3CDTF">2022-12-22T10:58:00Z</dcterms:modified>
</cp:coreProperties>
</file>